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20C8" w14:textId="40B1074B" w:rsidR="00C50F11" w:rsidRDefault="009E3484" w:rsidP="009E348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Iridology </w:t>
      </w:r>
    </w:p>
    <w:p w14:paraId="62719618" w14:textId="455B3138" w:rsidR="009E3484" w:rsidRDefault="009E3484" w:rsidP="009E348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Student Quiz Form </w:t>
      </w:r>
    </w:p>
    <w:p w14:paraId="025662DE" w14:textId="388B21CF" w:rsidR="00B3452E" w:rsidRPr="00926CB1" w:rsidRDefault="00926CB1" w:rsidP="00CC0F84">
      <w:pPr>
        <w:rPr>
          <w:sz w:val="32"/>
          <w:szCs w:val="32"/>
        </w:rPr>
      </w:pPr>
      <w:r w:rsidRPr="00926CB1">
        <w:rPr>
          <w:b/>
          <w:bCs/>
          <w:sz w:val="32"/>
          <w:szCs w:val="32"/>
          <w:u w:val="single"/>
        </w:rPr>
        <w:t>LEVEL 1</w:t>
      </w:r>
    </w:p>
    <w:p w14:paraId="2C57A166" w14:textId="3DB22067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E3484">
        <w:rPr>
          <w:b/>
          <w:bCs/>
          <w:sz w:val="24"/>
          <w:szCs w:val="24"/>
        </w:rPr>
        <w:t>Introduction to Iridology</w:t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EE02CC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>______</w:t>
      </w:r>
    </w:p>
    <w:p w14:paraId="21A7FE3B" w14:textId="7591EC07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History of Iridology</w:t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  <w:t>______</w:t>
      </w:r>
    </w:p>
    <w:p w14:paraId="550D1A01" w14:textId="64B301D2" w:rsidR="009E3484" w:rsidRDefault="009E3484" w:rsidP="00AF225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Positions</w:t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</w:r>
      <w:r w:rsidR="00AF2252">
        <w:rPr>
          <w:b/>
          <w:bCs/>
          <w:sz w:val="24"/>
          <w:szCs w:val="24"/>
        </w:rPr>
        <w:tab/>
        <w:t>______</w:t>
      </w:r>
      <w:r w:rsidR="00AF2252">
        <w:rPr>
          <w:b/>
          <w:bCs/>
          <w:sz w:val="24"/>
          <w:szCs w:val="24"/>
        </w:rPr>
        <w:tab/>
      </w:r>
    </w:p>
    <w:p w14:paraId="5208283F" w14:textId="7A18B5DC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Iris Chart </w:t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2A797B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5825C021" w14:textId="73B2D156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Anatomy &amp; Physiology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1E9D0347" w14:textId="4F20AFCA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Rating Constitution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  <w:r w:rsidR="0095261F">
        <w:rPr>
          <w:b/>
          <w:bCs/>
          <w:sz w:val="24"/>
          <w:szCs w:val="24"/>
        </w:rPr>
        <w:tab/>
      </w:r>
    </w:p>
    <w:p w14:paraId="147794C0" w14:textId="1AE4F155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Iris Signs Definitions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2E3D94FC" w14:textId="2E15B5FF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Iridology Terms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2402B1E1" w14:textId="11F3C4E4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Way the Eyes Change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258BDE0D" w14:textId="6CEFB710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Demonstration of the use of a Magnifying Glass and Light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  <w:r w:rsidR="0095261F">
        <w:rPr>
          <w:b/>
          <w:bCs/>
          <w:sz w:val="24"/>
          <w:szCs w:val="24"/>
        </w:rPr>
        <w:tab/>
      </w:r>
    </w:p>
    <w:p w14:paraId="2D69CAF0" w14:textId="61E158DD" w:rsidR="009E3484" w:rsidRDefault="009E3484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Perform an Iris Analysis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BD2394">
        <w:rPr>
          <w:b/>
          <w:bCs/>
          <w:sz w:val="24"/>
          <w:szCs w:val="24"/>
        </w:rPr>
        <w:t>______</w:t>
      </w:r>
    </w:p>
    <w:p w14:paraId="1E908566" w14:textId="7AF912A6" w:rsidR="0056059E" w:rsidRDefault="0056059E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Photography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469D7541" w14:textId="7A4DA31A" w:rsidR="0056059E" w:rsidRDefault="0056059E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Health Equation 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27D460E2" w14:textId="2D3B31ED" w:rsidR="0056059E" w:rsidRDefault="0056059E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Constitutional Types</w:t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</w:r>
      <w:r w:rsidR="0095261F">
        <w:rPr>
          <w:b/>
          <w:bCs/>
          <w:sz w:val="24"/>
          <w:szCs w:val="24"/>
        </w:rPr>
        <w:tab/>
        <w:t>______</w:t>
      </w:r>
    </w:p>
    <w:p w14:paraId="4BEB8D3D" w14:textId="1D1B0ED9" w:rsidR="0056059E" w:rsidRDefault="0056059E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Constitutional Subtypes by Color</w:t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  <w:t>______</w:t>
      </w:r>
    </w:p>
    <w:p w14:paraId="5656E6B0" w14:textId="77E84D2B" w:rsidR="0056059E" w:rsidRDefault="00D0011F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Constitutional Subtypes by Color Practice </w:t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  <w:t>______</w:t>
      </w:r>
    </w:p>
    <w:p w14:paraId="5B8A3B75" w14:textId="404D542E" w:rsidR="00D0011F" w:rsidRDefault="00D0011F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Constitutional Subtypes by Structure</w:t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  <w:t>______</w:t>
      </w:r>
    </w:p>
    <w:p w14:paraId="38B62373" w14:textId="611100EB" w:rsidR="00D0011F" w:rsidRDefault="00D0011F" w:rsidP="009E348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Homeopathy Presentation</w:t>
      </w:r>
      <w:r w:rsidR="00BD2394">
        <w:rPr>
          <w:b/>
          <w:bCs/>
          <w:sz w:val="24"/>
          <w:szCs w:val="24"/>
        </w:rPr>
        <w:t xml:space="preserve"> </w:t>
      </w:r>
      <w:r w:rsidR="001B1892">
        <w:rPr>
          <w:b/>
          <w:bCs/>
          <w:sz w:val="24"/>
          <w:szCs w:val="24"/>
        </w:rPr>
        <w:tab/>
      </w:r>
      <w:r w:rsidR="00BD2394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</w:r>
      <w:r w:rsidR="00E71B58">
        <w:rPr>
          <w:b/>
          <w:bCs/>
          <w:sz w:val="24"/>
          <w:szCs w:val="24"/>
        </w:rPr>
        <w:tab/>
        <w:t>______</w:t>
      </w:r>
    </w:p>
    <w:p w14:paraId="7FD7D95A" w14:textId="77777777" w:rsidR="00BA04C7" w:rsidRDefault="00D0011F" w:rsidP="00D0011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F1165A">
        <w:rPr>
          <w:b/>
          <w:bCs/>
          <w:sz w:val="24"/>
          <w:szCs w:val="24"/>
        </w:rPr>
        <w:t>Lipemic Diatheses</w:t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</w:r>
      <w:r w:rsidR="00E71B58" w:rsidRPr="00F1165A">
        <w:rPr>
          <w:b/>
          <w:bCs/>
          <w:sz w:val="24"/>
          <w:szCs w:val="24"/>
        </w:rPr>
        <w:tab/>
        <w:t>______</w:t>
      </w:r>
      <w:r w:rsidRPr="00F1165A">
        <w:rPr>
          <w:b/>
          <w:bCs/>
          <w:sz w:val="24"/>
          <w:szCs w:val="24"/>
        </w:rPr>
        <w:t xml:space="preserve">  </w:t>
      </w:r>
    </w:p>
    <w:p w14:paraId="038BC5D3" w14:textId="77777777" w:rsidR="00BA04C7" w:rsidRDefault="00BA04C7" w:rsidP="00BA04C7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769EE984" w14:textId="16BA48E9" w:rsidR="00D0011F" w:rsidRDefault="00D0011F" w:rsidP="00BA04C7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  <w:r w:rsidRPr="00F1165A">
        <w:rPr>
          <w:b/>
          <w:bCs/>
          <w:sz w:val="24"/>
          <w:szCs w:val="24"/>
        </w:rPr>
        <w:t xml:space="preserve">END LEVEL ONE </w:t>
      </w:r>
    </w:p>
    <w:p w14:paraId="61BA92AB" w14:textId="77777777" w:rsidR="001B1892" w:rsidRDefault="001B1892" w:rsidP="001B1892">
      <w:pPr>
        <w:spacing w:line="360" w:lineRule="auto"/>
        <w:rPr>
          <w:b/>
          <w:bCs/>
          <w:sz w:val="24"/>
          <w:szCs w:val="24"/>
        </w:rPr>
      </w:pPr>
    </w:p>
    <w:p w14:paraId="430A2998" w14:textId="77777777" w:rsidR="001B1892" w:rsidRDefault="001B1892" w:rsidP="001B1892">
      <w:pPr>
        <w:spacing w:line="360" w:lineRule="auto"/>
        <w:rPr>
          <w:b/>
          <w:bCs/>
          <w:sz w:val="24"/>
          <w:szCs w:val="24"/>
        </w:rPr>
      </w:pPr>
    </w:p>
    <w:p w14:paraId="5D577565" w14:textId="35D48C71" w:rsidR="001B1892" w:rsidRPr="00926CB1" w:rsidRDefault="00B3452E" w:rsidP="001B1892">
      <w:pPr>
        <w:spacing w:line="360" w:lineRule="auto"/>
        <w:rPr>
          <w:b/>
          <w:bCs/>
          <w:sz w:val="32"/>
          <w:szCs w:val="32"/>
          <w:u w:val="single"/>
        </w:rPr>
      </w:pPr>
      <w:r w:rsidRPr="00926CB1">
        <w:rPr>
          <w:b/>
          <w:bCs/>
          <w:sz w:val="32"/>
          <w:szCs w:val="32"/>
          <w:u w:val="single"/>
        </w:rPr>
        <w:lastRenderedPageBreak/>
        <w:t>LEVEL 2</w:t>
      </w:r>
    </w:p>
    <w:p w14:paraId="70E47525" w14:textId="2A2D23C2" w:rsidR="00F90291" w:rsidRDefault="00F90291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 Stud</w:t>
      </w:r>
      <w:r w:rsidR="00BD2394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  <w:t>______</w:t>
      </w:r>
    </w:p>
    <w:p w14:paraId="518FFFB7" w14:textId="20C1886B" w:rsidR="00D0011F" w:rsidRDefault="00D0011F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Pigments and Pigment Irregularities </w:t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  <w:t>______</w:t>
      </w:r>
    </w:p>
    <w:p w14:paraId="3B9B3A87" w14:textId="5FF8A72D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Pigment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2DA9652A" w14:textId="6132438F" w:rsidR="00D0011F" w:rsidRDefault="00D0011F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Lacuna Types </w:t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</w:r>
      <w:r w:rsidR="00F1165A">
        <w:rPr>
          <w:b/>
          <w:bCs/>
          <w:sz w:val="24"/>
          <w:szCs w:val="24"/>
        </w:rPr>
        <w:tab/>
        <w:t>______</w:t>
      </w:r>
    </w:p>
    <w:p w14:paraId="6056B976" w14:textId="0F11033C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Lacuna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  <w:r>
        <w:rPr>
          <w:b/>
          <w:bCs/>
          <w:sz w:val="24"/>
          <w:szCs w:val="24"/>
        </w:rPr>
        <w:tab/>
      </w:r>
    </w:p>
    <w:p w14:paraId="78F9DDB8" w14:textId="7ECBCE2D" w:rsidR="00D0011F" w:rsidRDefault="00F90291" w:rsidP="00ED723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Pigment and Lacuna </w:t>
      </w:r>
      <w:r w:rsidR="006938FA">
        <w:rPr>
          <w:b/>
          <w:bCs/>
          <w:sz w:val="24"/>
          <w:szCs w:val="24"/>
        </w:rPr>
        <w:t xml:space="preserve">Practice </w:t>
      </w:r>
      <w:r w:rsidR="006938FA">
        <w:rPr>
          <w:b/>
          <w:bCs/>
          <w:sz w:val="24"/>
          <w:szCs w:val="24"/>
        </w:rPr>
        <w:tab/>
      </w:r>
      <w:r w:rsidR="00BD2394">
        <w:rPr>
          <w:b/>
          <w:bCs/>
          <w:sz w:val="24"/>
          <w:szCs w:val="24"/>
        </w:rPr>
        <w:tab/>
      </w:r>
      <w:r w:rsidR="00ED7236">
        <w:rPr>
          <w:b/>
          <w:bCs/>
          <w:sz w:val="24"/>
          <w:szCs w:val="24"/>
        </w:rPr>
        <w:tab/>
      </w:r>
      <w:r w:rsidR="00ED7236">
        <w:rPr>
          <w:b/>
          <w:bCs/>
          <w:sz w:val="24"/>
          <w:szCs w:val="24"/>
        </w:rPr>
        <w:tab/>
      </w:r>
      <w:r w:rsidR="00ED7236">
        <w:rPr>
          <w:b/>
          <w:bCs/>
          <w:sz w:val="24"/>
          <w:szCs w:val="24"/>
        </w:rPr>
        <w:tab/>
      </w:r>
      <w:r w:rsidR="00ED7236">
        <w:rPr>
          <w:b/>
          <w:bCs/>
          <w:sz w:val="24"/>
          <w:szCs w:val="24"/>
        </w:rPr>
        <w:tab/>
      </w:r>
      <w:r w:rsidR="00ED7236">
        <w:rPr>
          <w:b/>
          <w:bCs/>
          <w:sz w:val="24"/>
          <w:szCs w:val="24"/>
        </w:rPr>
        <w:tab/>
        <w:t>______</w:t>
      </w:r>
      <w:r w:rsidR="00ED7236">
        <w:rPr>
          <w:b/>
          <w:bCs/>
          <w:sz w:val="24"/>
          <w:szCs w:val="24"/>
        </w:rPr>
        <w:tab/>
      </w:r>
    </w:p>
    <w:p w14:paraId="3D272835" w14:textId="0C45FEDF" w:rsidR="00D0011F" w:rsidRDefault="00D0011F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Pupil Tonus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0FB639C2" w14:textId="5BC13FE7" w:rsidR="00D0011F" w:rsidRDefault="00D0011F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Face Analysis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38C387DD" w14:textId="63B6AD8F" w:rsidR="00D0011F" w:rsidRDefault="00D0011F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Pupil</w:t>
      </w:r>
      <w:r w:rsidR="00A30E8A">
        <w:rPr>
          <w:b/>
          <w:bCs/>
          <w:sz w:val="24"/>
          <w:szCs w:val="24"/>
        </w:rPr>
        <w:t xml:space="preserve"> Tonus Practice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722D30D2" w14:textId="5CC4011B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Pupil Tonus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2A6BF56D" w14:textId="666B42B8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Identifying Iridology Patterns &amp; System</w:t>
      </w:r>
      <w:r w:rsidR="00BD239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07EFB673" w14:textId="24EC237F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Parasympathetic and Sympathetic Nervous Systems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3CBA0998" w14:textId="16967554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Contraction Furrows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2CCC1174" w14:textId="3BEB8BD9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Collarette Signs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5660D919" w14:textId="114815DE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Collarette Signs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4C769CF6" w14:textId="614D4F3E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Collarettes and Pupils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0A02872C" w14:textId="0114CFFA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</w:t>
      </w:r>
      <w:r w:rsidR="00BD2394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Furrows 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167B5774" w14:textId="6EEF9A08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Radial Furrows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41AC717B" w14:textId="6A9B51A3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Syndromes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09408FDB" w14:textId="78F5215C" w:rsidR="00A30E8A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Brain Flair Charts</w:t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</w:p>
    <w:p w14:paraId="6F0DBB62" w14:textId="18F89F79" w:rsidR="00BD2394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Brain Flair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  <w:r>
        <w:rPr>
          <w:b/>
          <w:bCs/>
          <w:sz w:val="24"/>
          <w:szCs w:val="24"/>
        </w:rPr>
        <w:tab/>
      </w:r>
    </w:p>
    <w:p w14:paraId="5EBCB42F" w14:textId="6A7D0ACB" w:rsidR="00BD2394" w:rsidRDefault="00E51099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Hiatal </w:t>
      </w:r>
      <w:r w:rsidR="006938FA">
        <w:rPr>
          <w:b/>
          <w:bCs/>
          <w:sz w:val="24"/>
          <w:szCs w:val="24"/>
        </w:rPr>
        <w:t>Hernias,</w:t>
      </w:r>
      <w:r>
        <w:rPr>
          <w:b/>
          <w:bCs/>
          <w:sz w:val="24"/>
          <w:szCs w:val="24"/>
        </w:rPr>
        <w:t xml:space="preserve"> </w:t>
      </w:r>
      <w:r w:rsidR="00A30E8A" w:rsidRPr="00A30E8A">
        <w:rPr>
          <w:b/>
          <w:bCs/>
          <w:sz w:val="24"/>
          <w:szCs w:val="24"/>
        </w:rPr>
        <w:t>Candida, Food Combining, Home Health Tests</w:t>
      </w:r>
      <w:r w:rsidR="00BD2394">
        <w:rPr>
          <w:b/>
          <w:bCs/>
          <w:sz w:val="24"/>
          <w:szCs w:val="24"/>
        </w:rPr>
        <w:t xml:space="preserve">, </w:t>
      </w:r>
    </w:p>
    <w:p w14:paraId="35657B7B" w14:textId="68DB6ACF" w:rsidR="00A30E8A" w:rsidRDefault="00BD2394" w:rsidP="00BD239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Family Case Studies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938FA">
        <w:rPr>
          <w:b/>
          <w:bCs/>
          <w:sz w:val="24"/>
          <w:szCs w:val="24"/>
        </w:rPr>
        <w:tab/>
      </w:r>
      <w:r w:rsidR="006938FA">
        <w:rPr>
          <w:b/>
          <w:bCs/>
          <w:sz w:val="24"/>
          <w:szCs w:val="24"/>
        </w:rPr>
        <w:tab/>
      </w:r>
      <w:r w:rsidR="006938FA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</w:r>
      <w:r w:rsidR="00D413EB">
        <w:rPr>
          <w:b/>
          <w:bCs/>
          <w:sz w:val="24"/>
          <w:szCs w:val="24"/>
        </w:rPr>
        <w:tab/>
        <w:t>______</w:t>
      </w:r>
      <w:r w:rsidR="00D413EB">
        <w:rPr>
          <w:b/>
          <w:bCs/>
          <w:sz w:val="24"/>
          <w:szCs w:val="24"/>
        </w:rPr>
        <w:tab/>
      </w:r>
    </w:p>
    <w:p w14:paraId="58E3CFC1" w14:textId="6A2A1876" w:rsidR="009E6437" w:rsidRDefault="00A30E8A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321358">
        <w:rPr>
          <w:b/>
          <w:bCs/>
          <w:sz w:val="24"/>
          <w:szCs w:val="24"/>
        </w:rPr>
        <w:t>Sclera Signs</w:t>
      </w:r>
      <w:r w:rsidR="009E6437">
        <w:rPr>
          <w:b/>
          <w:bCs/>
          <w:sz w:val="24"/>
          <w:szCs w:val="24"/>
        </w:rPr>
        <w:t xml:space="preserve"> </w:t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  <w:t>______</w:t>
      </w:r>
    </w:p>
    <w:p w14:paraId="1BF45101" w14:textId="570B2DB2" w:rsidR="00A30E8A" w:rsidRDefault="00F90291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321358">
        <w:rPr>
          <w:b/>
          <w:bCs/>
          <w:sz w:val="24"/>
          <w:szCs w:val="24"/>
        </w:rPr>
        <w:t>IIPA Case Studies</w:t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  <w:t>______</w:t>
      </w:r>
    </w:p>
    <w:p w14:paraId="62E4E6D8" w14:textId="4DA32B3D" w:rsidR="00BD2394" w:rsidRPr="00321358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IIPA Case Studies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7A638F0A" w14:textId="3BCDD7F9" w:rsidR="00F90291" w:rsidRDefault="00F90291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Body Systems, Herbs, and Iridology</w:t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</w:r>
      <w:r w:rsidR="00FD7101">
        <w:rPr>
          <w:b/>
          <w:bCs/>
          <w:sz w:val="24"/>
          <w:szCs w:val="24"/>
        </w:rPr>
        <w:tab/>
        <w:t>______</w:t>
      </w:r>
    </w:p>
    <w:p w14:paraId="3B54FE79" w14:textId="5C38AE08" w:rsidR="00F90291" w:rsidRDefault="00F90291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promote</w:t>
      </w:r>
      <w:r w:rsidR="00BD2394">
        <w:rPr>
          <w:b/>
          <w:bCs/>
          <w:sz w:val="24"/>
          <w:szCs w:val="24"/>
        </w:rPr>
        <w:t xml:space="preserve"> an</w:t>
      </w:r>
      <w:r>
        <w:rPr>
          <w:b/>
          <w:bCs/>
          <w:sz w:val="24"/>
          <w:szCs w:val="24"/>
        </w:rPr>
        <w:t xml:space="preserve"> Iridology</w:t>
      </w:r>
      <w:r w:rsidR="00BD2394">
        <w:rPr>
          <w:b/>
          <w:bCs/>
          <w:sz w:val="24"/>
          <w:szCs w:val="24"/>
        </w:rPr>
        <w:t xml:space="preserve"> Business</w:t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  <w:t>______</w:t>
      </w:r>
    </w:p>
    <w:p w14:paraId="074B9F29" w14:textId="05794778" w:rsidR="00F90291" w:rsidRDefault="00F90291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Genomic Iridology and Microbiological Concepts </w:t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</w:r>
      <w:r w:rsidR="007375FB">
        <w:rPr>
          <w:b/>
          <w:bCs/>
          <w:sz w:val="24"/>
          <w:szCs w:val="24"/>
        </w:rPr>
        <w:tab/>
        <w:t>______</w:t>
      </w:r>
    </w:p>
    <w:p w14:paraId="18B782EA" w14:textId="157A689B" w:rsidR="00BD2394" w:rsidRPr="00A30E8A" w:rsidRDefault="00BD2394" w:rsidP="00D0011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Genomic Iridology and Microbiology Concepts Drawing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5D2FD228" w14:textId="77777777" w:rsidR="009E3484" w:rsidRDefault="009E3484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37669C78" w14:textId="77777777" w:rsidR="003F0692" w:rsidRDefault="003F0692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29FC7B6B" w14:textId="0304FDC4" w:rsidR="003F0692" w:rsidRDefault="003F0692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Iris Evaluation #1 </w:t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554F1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>______</w:t>
      </w:r>
    </w:p>
    <w:p w14:paraId="395875FA" w14:textId="0928C5C3" w:rsidR="003F0692" w:rsidRDefault="003F0692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#2</w:t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</w:r>
      <w:r w:rsidR="00C95B5E">
        <w:rPr>
          <w:b/>
          <w:bCs/>
          <w:sz w:val="24"/>
          <w:szCs w:val="24"/>
        </w:rPr>
        <w:tab/>
        <w:t>______</w:t>
      </w:r>
    </w:p>
    <w:p w14:paraId="3FBAF7E4" w14:textId="56311CF6" w:rsidR="003F0692" w:rsidRDefault="003F0692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#3</w:t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  <w:t>______</w:t>
      </w:r>
    </w:p>
    <w:p w14:paraId="2F92DEF0" w14:textId="5C4C6674" w:rsidR="003F0692" w:rsidRDefault="003F0692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Iris Evaluation #4 </w:t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  <w:t>______</w:t>
      </w:r>
    </w:p>
    <w:p w14:paraId="14BCFA0A" w14:textId="607BA252" w:rsidR="003F0692" w:rsidRDefault="00084F60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#5</w:t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  <w:t>______</w:t>
      </w:r>
    </w:p>
    <w:p w14:paraId="0DA7A746" w14:textId="49601632" w:rsidR="00C25BEB" w:rsidRDefault="00C25BEB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#6</w:t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  <w:t>______</w:t>
      </w:r>
    </w:p>
    <w:p w14:paraId="58CDE06B" w14:textId="786DD13F" w:rsidR="00C25BEB" w:rsidRDefault="00C25BEB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#7</w:t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</w:r>
      <w:r w:rsidR="00CE6DF0">
        <w:rPr>
          <w:b/>
          <w:bCs/>
          <w:sz w:val="24"/>
          <w:szCs w:val="24"/>
        </w:rPr>
        <w:tab/>
        <w:t>______</w:t>
      </w:r>
    </w:p>
    <w:p w14:paraId="61FEF833" w14:textId="45E976D5" w:rsidR="00C25BEB" w:rsidRDefault="00C25BEB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#8</w:t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  <w:t>______</w:t>
      </w:r>
    </w:p>
    <w:p w14:paraId="6C7E8418" w14:textId="2EDB1C4F" w:rsidR="00C25BEB" w:rsidRDefault="00C25BEB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#9</w:t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  <w:t>______</w:t>
      </w:r>
    </w:p>
    <w:p w14:paraId="76EF1D44" w14:textId="140BCB71" w:rsidR="00C25BEB" w:rsidRDefault="00C25BEB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 Evaluation #10</w:t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</w:r>
      <w:r w:rsidR="003D5380">
        <w:rPr>
          <w:b/>
          <w:bCs/>
          <w:sz w:val="24"/>
          <w:szCs w:val="24"/>
        </w:rPr>
        <w:tab/>
        <w:t>______</w:t>
      </w:r>
    </w:p>
    <w:p w14:paraId="23886C51" w14:textId="43B03718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5A3E5B20" w14:textId="71CC86BF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LEVEL 2</w:t>
      </w:r>
    </w:p>
    <w:p w14:paraId="4E5A3CCE" w14:textId="76DB8891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5F132BCB" w14:textId="7961BBA2" w:rsidR="00BD2394" w:rsidRP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  <w:u w:val="single"/>
        </w:rPr>
      </w:pPr>
      <w:r w:rsidRPr="00BD2394">
        <w:rPr>
          <w:b/>
          <w:bCs/>
          <w:sz w:val="24"/>
          <w:szCs w:val="24"/>
          <w:u w:val="single"/>
        </w:rPr>
        <w:t xml:space="preserve">Mentoring Phase </w:t>
      </w:r>
    </w:p>
    <w:p w14:paraId="356836BB" w14:textId="7A086797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2F7B0CE2" w14:textId="4EC42B2A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40D15BF2" w14:textId="24CBB8CA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Quiz #2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75FA058C" w14:textId="10F95DCF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2F878C21" w14:textId="0CB37988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5694A470" w14:textId="24038DC1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09B26464" w14:textId="3D759B9F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032DC173" w14:textId="6C8C19FB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33E7ECFD" w14:textId="50428537" w:rsidR="00BD2394" w:rsidRDefault="00BD2394" w:rsidP="009E3484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 #8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p w14:paraId="22FD606E" w14:textId="4AB74111" w:rsidR="00080EF6" w:rsidRDefault="00080EF6" w:rsidP="009E3484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0E82D6A4" w14:textId="14CF93A9" w:rsidR="00080EF6" w:rsidRPr="00080EF6" w:rsidRDefault="00080EF6" w:rsidP="00080EF6">
      <w:pPr>
        <w:pStyle w:val="ListParagrap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 UP FOR THE IIPA EXAM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</w:t>
      </w:r>
    </w:p>
    <w:sectPr w:rsidR="00080EF6" w:rsidRPr="000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866"/>
    <w:multiLevelType w:val="hybridMultilevel"/>
    <w:tmpl w:val="B8AC16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35A"/>
    <w:multiLevelType w:val="hybridMultilevel"/>
    <w:tmpl w:val="857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4704">
    <w:abstractNumId w:val="0"/>
  </w:num>
  <w:num w:numId="2" w16cid:durableId="39308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84"/>
    <w:rsid w:val="00080EF6"/>
    <w:rsid w:val="00084F60"/>
    <w:rsid w:val="001B1892"/>
    <w:rsid w:val="002A797B"/>
    <w:rsid w:val="00321358"/>
    <w:rsid w:val="003C09F6"/>
    <w:rsid w:val="003D5380"/>
    <w:rsid w:val="003F0692"/>
    <w:rsid w:val="00554F1E"/>
    <w:rsid w:val="0056059E"/>
    <w:rsid w:val="005C2A60"/>
    <w:rsid w:val="006938FA"/>
    <w:rsid w:val="00726E51"/>
    <w:rsid w:val="007375FB"/>
    <w:rsid w:val="008D6954"/>
    <w:rsid w:val="00926CB1"/>
    <w:rsid w:val="0095261F"/>
    <w:rsid w:val="009E3484"/>
    <w:rsid w:val="009E6437"/>
    <w:rsid w:val="00A30E8A"/>
    <w:rsid w:val="00AF2252"/>
    <w:rsid w:val="00B019DA"/>
    <w:rsid w:val="00B3452E"/>
    <w:rsid w:val="00BA04C7"/>
    <w:rsid w:val="00BD2394"/>
    <w:rsid w:val="00C25BEB"/>
    <w:rsid w:val="00C50F11"/>
    <w:rsid w:val="00C95B5E"/>
    <w:rsid w:val="00CC0F84"/>
    <w:rsid w:val="00CE6DF0"/>
    <w:rsid w:val="00D0011F"/>
    <w:rsid w:val="00D413EB"/>
    <w:rsid w:val="00E51099"/>
    <w:rsid w:val="00E71B58"/>
    <w:rsid w:val="00ED7236"/>
    <w:rsid w:val="00EE02CC"/>
    <w:rsid w:val="00F1165A"/>
    <w:rsid w:val="00F90291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038C"/>
  <w15:chartTrackingRefBased/>
  <w15:docId w15:val="{89E5ED41-9970-4F2F-B9CC-56535AF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Generali</dc:creator>
  <cp:keywords/>
  <dc:description/>
  <cp:lastModifiedBy>Brenda Generali</cp:lastModifiedBy>
  <cp:revision>3</cp:revision>
  <cp:lastPrinted>2023-02-06T20:43:00Z</cp:lastPrinted>
  <dcterms:created xsi:type="dcterms:W3CDTF">2023-02-07T22:41:00Z</dcterms:created>
  <dcterms:modified xsi:type="dcterms:W3CDTF">2023-02-07T22:42:00Z</dcterms:modified>
</cp:coreProperties>
</file>