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77" w:rsidRPr="00420177" w:rsidRDefault="00420177" w:rsidP="00420177">
      <w:pPr>
        <w:spacing w:after="0" w:line="240" w:lineRule="auto"/>
        <w:rPr>
          <w:rFonts w:ascii="Times New Roman" w:eastAsia="Times New Roman" w:hAnsi="Times New Roman" w:cs="Times New Roman"/>
          <w:sz w:val="24"/>
          <w:szCs w:val="24"/>
        </w:rPr>
      </w:pPr>
      <w:r w:rsidRPr="00420177">
        <w:rPr>
          <w:rFonts w:ascii="Times New Roman" w:eastAsia="Times New Roman" w:hAnsi="Times New Roman" w:cs="Times New Roman"/>
          <w:sz w:val="24"/>
          <w:szCs w:val="24"/>
        </w:rPr>
        <w:fldChar w:fldCharType="begin"/>
      </w:r>
      <w:r w:rsidRPr="00420177">
        <w:rPr>
          <w:rFonts w:ascii="Times New Roman" w:eastAsia="Times New Roman" w:hAnsi="Times New Roman" w:cs="Times New Roman"/>
          <w:sz w:val="24"/>
          <w:szCs w:val="24"/>
        </w:rPr>
        <w:instrText xml:space="preserve"> HYPERLINK "https://www.homeopathicology.com/15-most-important-homeopathic-remedies/" \l "detailed-list-of-top-15-most-homeopathic-medicines-list" </w:instrText>
      </w:r>
      <w:r w:rsidRPr="00420177">
        <w:rPr>
          <w:rFonts w:ascii="Times New Roman" w:eastAsia="Times New Roman" w:hAnsi="Times New Roman" w:cs="Times New Roman"/>
          <w:sz w:val="24"/>
          <w:szCs w:val="24"/>
        </w:rPr>
        <w:fldChar w:fldCharType="separate"/>
      </w:r>
      <w:r w:rsidR="00D00ADC">
        <w:rPr>
          <w:rFonts w:ascii="Arial" w:eastAsia="Times New Roman" w:hAnsi="Arial" w:cs="Arial"/>
          <w:color w:val="1B78E2"/>
          <w:sz w:val="20"/>
        </w:rPr>
        <w:t>List of t</w:t>
      </w:r>
      <w:r w:rsidRPr="00420177">
        <w:rPr>
          <w:rFonts w:ascii="Arial" w:eastAsia="Times New Roman" w:hAnsi="Arial" w:cs="Arial"/>
          <w:color w:val="1B78E2"/>
          <w:sz w:val="20"/>
        </w:rPr>
        <w:t xml:space="preserve">op 15 </w:t>
      </w:r>
      <w:proofErr w:type="gramStart"/>
      <w:r w:rsidRPr="00420177">
        <w:rPr>
          <w:rFonts w:ascii="Arial" w:eastAsia="Times New Roman" w:hAnsi="Arial" w:cs="Arial"/>
          <w:color w:val="1B78E2"/>
          <w:sz w:val="20"/>
        </w:rPr>
        <w:t>Most</w:t>
      </w:r>
      <w:proofErr w:type="gramEnd"/>
      <w:r w:rsidRPr="00420177">
        <w:rPr>
          <w:rFonts w:ascii="Arial" w:eastAsia="Times New Roman" w:hAnsi="Arial" w:cs="Arial"/>
          <w:color w:val="1B78E2"/>
          <w:sz w:val="20"/>
        </w:rPr>
        <w:t xml:space="preserve"> </w:t>
      </w:r>
      <w:r w:rsidR="00A82189">
        <w:rPr>
          <w:rFonts w:ascii="Arial" w:eastAsia="Times New Roman" w:hAnsi="Arial" w:cs="Arial"/>
          <w:color w:val="1B78E2"/>
          <w:sz w:val="20"/>
        </w:rPr>
        <w:t xml:space="preserve">useful </w:t>
      </w:r>
      <w:r w:rsidRPr="00420177">
        <w:rPr>
          <w:rFonts w:ascii="Arial" w:eastAsia="Times New Roman" w:hAnsi="Arial" w:cs="Arial"/>
          <w:color w:val="1B78E2"/>
          <w:sz w:val="20"/>
        </w:rPr>
        <w:t xml:space="preserve">Homeopathic Medicines </w:t>
      </w:r>
      <w:r w:rsidRPr="00420177">
        <w:rPr>
          <w:rFonts w:ascii="Times New Roman" w:eastAsia="Times New Roman" w:hAnsi="Times New Roman" w:cs="Times New Roman"/>
          <w:sz w:val="24"/>
          <w:szCs w:val="24"/>
        </w:rPr>
        <w:fldChar w:fldCharType="end"/>
      </w:r>
      <w:r w:rsidR="00A82189" w:rsidRPr="00A82189">
        <w:rPr>
          <w:rFonts w:ascii="Arial" w:eastAsia="Times New Roman" w:hAnsi="Arial" w:cs="Arial"/>
          <w:color w:val="4F81BD" w:themeColor="accent1"/>
          <w:sz w:val="20"/>
          <w:szCs w:val="20"/>
        </w:rPr>
        <w:t>for home use.</w:t>
      </w:r>
    </w:p>
    <w:p w:rsidR="00420177" w:rsidRPr="00420177" w:rsidRDefault="00420177" w:rsidP="00420177">
      <w:pPr>
        <w:numPr>
          <w:ilvl w:val="0"/>
          <w:numId w:val="1"/>
        </w:numPr>
        <w:shd w:val="clear" w:color="auto" w:fill="F9F9F9"/>
        <w:spacing w:after="0" w:line="240" w:lineRule="auto"/>
        <w:ind w:left="360"/>
        <w:rPr>
          <w:rFonts w:ascii="Arial" w:eastAsia="Times New Roman" w:hAnsi="Arial" w:cs="Arial"/>
          <w:color w:val="3A3A3A"/>
          <w:sz w:val="20"/>
          <w:szCs w:val="20"/>
        </w:rPr>
      </w:pPr>
      <w:hyperlink r:id="rId5" w:anchor="aconite-napellus" w:history="1">
        <w:r w:rsidRPr="00420177">
          <w:rPr>
            <w:rFonts w:ascii="Arial" w:eastAsia="Times New Roman" w:hAnsi="Arial" w:cs="Arial"/>
            <w:color w:val="1B78E2"/>
            <w:sz w:val="20"/>
          </w:rPr>
          <w:t>Aconite Napellus</w:t>
        </w:r>
      </w:hyperlink>
    </w:p>
    <w:p w:rsidR="00420177" w:rsidRPr="00420177" w:rsidRDefault="00420177" w:rsidP="00420177">
      <w:pPr>
        <w:numPr>
          <w:ilvl w:val="0"/>
          <w:numId w:val="1"/>
        </w:numPr>
        <w:shd w:val="clear" w:color="auto" w:fill="F9F9F9"/>
        <w:spacing w:after="0" w:line="240" w:lineRule="auto"/>
        <w:ind w:left="360"/>
        <w:rPr>
          <w:rFonts w:ascii="Arial" w:eastAsia="Times New Roman" w:hAnsi="Arial" w:cs="Arial"/>
          <w:color w:val="3A3A3A"/>
          <w:sz w:val="20"/>
          <w:szCs w:val="20"/>
        </w:rPr>
      </w:pPr>
      <w:hyperlink r:id="rId6" w:anchor="arnica" w:history="1">
        <w:r w:rsidRPr="00420177">
          <w:rPr>
            <w:rFonts w:ascii="Arial" w:eastAsia="Times New Roman" w:hAnsi="Arial" w:cs="Arial"/>
            <w:color w:val="1B78E2"/>
            <w:sz w:val="20"/>
          </w:rPr>
          <w:t>Arnica</w:t>
        </w:r>
      </w:hyperlink>
    </w:p>
    <w:p w:rsidR="00420177" w:rsidRPr="00420177" w:rsidRDefault="00420177" w:rsidP="00420177">
      <w:pPr>
        <w:numPr>
          <w:ilvl w:val="0"/>
          <w:numId w:val="1"/>
        </w:numPr>
        <w:shd w:val="clear" w:color="auto" w:fill="F9F9F9"/>
        <w:spacing w:after="0" w:line="240" w:lineRule="auto"/>
        <w:ind w:left="360"/>
        <w:rPr>
          <w:rFonts w:ascii="Arial" w:eastAsia="Times New Roman" w:hAnsi="Arial" w:cs="Arial"/>
          <w:color w:val="3A3A3A"/>
          <w:sz w:val="20"/>
          <w:szCs w:val="20"/>
        </w:rPr>
      </w:pPr>
      <w:hyperlink r:id="rId7" w:anchor="arsenicum-album" w:history="1">
        <w:r w:rsidRPr="00420177">
          <w:rPr>
            <w:rFonts w:ascii="Arial" w:eastAsia="Times New Roman" w:hAnsi="Arial" w:cs="Arial"/>
            <w:color w:val="1B78E2"/>
            <w:sz w:val="20"/>
          </w:rPr>
          <w:t>Arsenicum Album</w:t>
        </w:r>
      </w:hyperlink>
    </w:p>
    <w:p w:rsidR="00420177" w:rsidRPr="00420177" w:rsidRDefault="00420177" w:rsidP="00420177">
      <w:pPr>
        <w:numPr>
          <w:ilvl w:val="0"/>
          <w:numId w:val="1"/>
        </w:numPr>
        <w:shd w:val="clear" w:color="auto" w:fill="F9F9F9"/>
        <w:spacing w:after="0" w:line="240" w:lineRule="auto"/>
        <w:ind w:left="360"/>
        <w:rPr>
          <w:rFonts w:ascii="Arial" w:eastAsia="Times New Roman" w:hAnsi="Arial" w:cs="Arial"/>
          <w:color w:val="3A3A3A"/>
          <w:sz w:val="20"/>
          <w:szCs w:val="20"/>
        </w:rPr>
      </w:pPr>
      <w:hyperlink r:id="rId8" w:anchor="apis-mellifica" w:history="1">
        <w:r w:rsidRPr="00420177">
          <w:rPr>
            <w:rFonts w:ascii="Arial" w:eastAsia="Times New Roman" w:hAnsi="Arial" w:cs="Arial"/>
            <w:color w:val="1B78E2"/>
            <w:sz w:val="20"/>
          </w:rPr>
          <w:t>Apis Mellifica</w:t>
        </w:r>
      </w:hyperlink>
    </w:p>
    <w:p w:rsidR="00420177" w:rsidRPr="00420177" w:rsidRDefault="00420177" w:rsidP="00420177">
      <w:pPr>
        <w:numPr>
          <w:ilvl w:val="0"/>
          <w:numId w:val="1"/>
        </w:numPr>
        <w:shd w:val="clear" w:color="auto" w:fill="F9F9F9"/>
        <w:spacing w:after="0" w:line="240" w:lineRule="auto"/>
        <w:ind w:left="360"/>
        <w:rPr>
          <w:rFonts w:ascii="Arial" w:eastAsia="Times New Roman" w:hAnsi="Arial" w:cs="Arial"/>
          <w:color w:val="3A3A3A"/>
          <w:sz w:val="20"/>
          <w:szCs w:val="20"/>
        </w:rPr>
      </w:pPr>
      <w:hyperlink r:id="rId9" w:anchor="belladonna" w:history="1">
        <w:r w:rsidRPr="00420177">
          <w:rPr>
            <w:rFonts w:ascii="Arial" w:eastAsia="Times New Roman" w:hAnsi="Arial" w:cs="Arial"/>
            <w:color w:val="1B78E2"/>
            <w:sz w:val="20"/>
          </w:rPr>
          <w:t>Belladonna</w:t>
        </w:r>
      </w:hyperlink>
    </w:p>
    <w:p w:rsidR="00420177" w:rsidRPr="00420177" w:rsidRDefault="00420177" w:rsidP="00420177">
      <w:pPr>
        <w:numPr>
          <w:ilvl w:val="0"/>
          <w:numId w:val="1"/>
        </w:numPr>
        <w:shd w:val="clear" w:color="auto" w:fill="F9F9F9"/>
        <w:spacing w:after="0" w:line="240" w:lineRule="auto"/>
        <w:ind w:left="360"/>
        <w:rPr>
          <w:rFonts w:ascii="Arial" w:eastAsia="Times New Roman" w:hAnsi="Arial" w:cs="Arial"/>
          <w:color w:val="3A3A3A"/>
          <w:sz w:val="20"/>
          <w:szCs w:val="20"/>
        </w:rPr>
      </w:pPr>
      <w:hyperlink r:id="rId10" w:anchor="bryonia-album" w:history="1">
        <w:r w:rsidRPr="00420177">
          <w:rPr>
            <w:rFonts w:ascii="Arial" w:eastAsia="Times New Roman" w:hAnsi="Arial" w:cs="Arial"/>
            <w:color w:val="1B78E2"/>
            <w:sz w:val="20"/>
          </w:rPr>
          <w:t>Bryonia Album</w:t>
        </w:r>
      </w:hyperlink>
    </w:p>
    <w:p w:rsidR="00420177" w:rsidRPr="00420177" w:rsidRDefault="00420177" w:rsidP="00420177">
      <w:pPr>
        <w:numPr>
          <w:ilvl w:val="0"/>
          <w:numId w:val="1"/>
        </w:numPr>
        <w:shd w:val="clear" w:color="auto" w:fill="F9F9F9"/>
        <w:spacing w:after="0" w:line="240" w:lineRule="auto"/>
        <w:ind w:left="360"/>
        <w:rPr>
          <w:rFonts w:ascii="Arial" w:eastAsia="Times New Roman" w:hAnsi="Arial" w:cs="Arial"/>
          <w:color w:val="3A3A3A"/>
          <w:sz w:val="20"/>
          <w:szCs w:val="20"/>
        </w:rPr>
      </w:pPr>
      <w:hyperlink r:id="rId11" w:anchor="carbo-vegetabilis" w:history="1">
        <w:r w:rsidRPr="00420177">
          <w:rPr>
            <w:rFonts w:ascii="Arial" w:eastAsia="Times New Roman" w:hAnsi="Arial" w:cs="Arial"/>
            <w:color w:val="1B78E2"/>
            <w:sz w:val="20"/>
          </w:rPr>
          <w:t>Carbo Vegetabilis</w:t>
        </w:r>
      </w:hyperlink>
    </w:p>
    <w:p w:rsidR="00420177" w:rsidRPr="00420177" w:rsidRDefault="00420177" w:rsidP="00420177">
      <w:pPr>
        <w:numPr>
          <w:ilvl w:val="0"/>
          <w:numId w:val="1"/>
        </w:numPr>
        <w:shd w:val="clear" w:color="auto" w:fill="F9F9F9"/>
        <w:spacing w:after="0" w:line="240" w:lineRule="auto"/>
        <w:ind w:left="360"/>
        <w:rPr>
          <w:rFonts w:ascii="Arial" w:eastAsia="Times New Roman" w:hAnsi="Arial" w:cs="Arial"/>
          <w:color w:val="4F81BD" w:themeColor="accent1"/>
          <w:sz w:val="20"/>
          <w:szCs w:val="20"/>
        </w:rPr>
      </w:pPr>
      <w:hyperlink r:id="rId12" w:anchor="chamomilla" w:history="1">
        <w:r w:rsidRPr="00F8549C">
          <w:rPr>
            <w:rFonts w:ascii="Arial" w:eastAsia="Times New Roman" w:hAnsi="Arial" w:cs="Arial"/>
            <w:color w:val="4F81BD" w:themeColor="accent1"/>
            <w:sz w:val="20"/>
          </w:rPr>
          <w:t>Chamomilla</w:t>
        </w:r>
      </w:hyperlink>
    </w:p>
    <w:p w:rsidR="00420177" w:rsidRDefault="00420177" w:rsidP="00420177">
      <w:pPr>
        <w:numPr>
          <w:ilvl w:val="0"/>
          <w:numId w:val="1"/>
        </w:numPr>
        <w:shd w:val="clear" w:color="auto" w:fill="F9F9F9"/>
        <w:spacing w:after="0" w:line="240" w:lineRule="auto"/>
        <w:ind w:left="360"/>
        <w:rPr>
          <w:rFonts w:ascii="Arial" w:eastAsia="Times New Roman" w:hAnsi="Arial" w:cs="Arial"/>
          <w:color w:val="3A3A3A"/>
          <w:sz w:val="20"/>
          <w:szCs w:val="20"/>
        </w:rPr>
      </w:pPr>
      <w:hyperlink r:id="rId13" w:anchor="calcarea-phos" w:history="1">
        <w:r w:rsidRPr="00420177">
          <w:rPr>
            <w:rFonts w:ascii="Arial" w:eastAsia="Times New Roman" w:hAnsi="Arial" w:cs="Arial"/>
            <w:color w:val="1B78E2"/>
            <w:sz w:val="20"/>
          </w:rPr>
          <w:t>Calcarea Phos</w:t>
        </w:r>
      </w:hyperlink>
    </w:p>
    <w:p w:rsidR="00C95824" w:rsidRPr="00420177" w:rsidRDefault="00C95824" w:rsidP="00420177">
      <w:pPr>
        <w:numPr>
          <w:ilvl w:val="0"/>
          <w:numId w:val="1"/>
        </w:numPr>
        <w:shd w:val="clear" w:color="auto" w:fill="F9F9F9"/>
        <w:spacing w:after="0" w:line="240" w:lineRule="auto"/>
        <w:ind w:left="360"/>
        <w:rPr>
          <w:rFonts w:ascii="Arial" w:eastAsia="Times New Roman" w:hAnsi="Arial" w:cs="Arial"/>
          <w:color w:val="3A3A3A"/>
          <w:sz w:val="20"/>
          <w:szCs w:val="20"/>
        </w:rPr>
      </w:pPr>
      <w:proofErr w:type="spellStart"/>
      <w:r>
        <w:rPr>
          <w:rFonts w:ascii="Arial" w:eastAsia="Times New Roman" w:hAnsi="Arial" w:cs="Arial"/>
          <w:color w:val="3A3A3A"/>
          <w:sz w:val="20"/>
          <w:szCs w:val="20"/>
        </w:rPr>
        <w:t>Ferrum</w:t>
      </w:r>
      <w:proofErr w:type="spellEnd"/>
      <w:r>
        <w:rPr>
          <w:rFonts w:ascii="Arial" w:eastAsia="Times New Roman" w:hAnsi="Arial" w:cs="Arial"/>
          <w:color w:val="3A3A3A"/>
          <w:sz w:val="20"/>
          <w:szCs w:val="20"/>
        </w:rPr>
        <w:t xml:space="preserve"> </w:t>
      </w:r>
      <w:proofErr w:type="spellStart"/>
      <w:r>
        <w:rPr>
          <w:rFonts w:ascii="Arial" w:eastAsia="Times New Roman" w:hAnsi="Arial" w:cs="Arial"/>
          <w:color w:val="3A3A3A"/>
          <w:sz w:val="20"/>
          <w:szCs w:val="20"/>
        </w:rPr>
        <w:t>phos</w:t>
      </w:r>
      <w:proofErr w:type="spellEnd"/>
    </w:p>
    <w:p w:rsidR="00420177" w:rsidRPr="00420177" w:rsidRDefault="00420177" w:rsidP="00420177">
      <w:pPr>
        <w:numPr>
          <w:ilvl w:val="0"/>
          <w:numId w:val="1"/>
        </w:numPr>
        <w:shd w:val="clear" w:color="auto" w:fill="F9F9F9"/>
        <w:spacing w:after="0" w:line="240" w:lineRule="auto"/>
        <w:ind w:left="360"/>
        <w:rPr>
          <w:rFonts w:ascii="Arial" w:eastAsia="Times New Roman" w:hAnsi="Arial" w:cs="Arial"/>
          <w:color w:val="3A3A3A"/>
          <w:sz w:val="20"/>
          <w:szCs w:val="20"/>
        </w:rPr>
      </w:pPr>
      <w:hyperlink r:id="rId14" w:anchor="gelsemium" w:history="1">
        <w:r w:rsidRPr="00420177">
          <w:rPr>
            <w:rFonts w:ascii="Arial" w:eastAsia="Times New Roman" w:hAnsi="Arial" w:cs="Arial"/>
            <w:color w:val="1B78E2"/>
            <w:sz w:val="20"/>
          </w:rPr>
          <w:t>Gelsemium</w:t>
        </w:r>
      </w:hyperlink>
    </w:p>
    <w:p w:rsidR="00420177" w:rsidRDefault="00420177" w:rsidP="00420177">
      <w:pPr>
        <w:numPr>
          <w:ilvl w:val="0"/>
          <w:numId w:val="1"/>
        </w:numPr>
        <w:shd w:val="clear" w:color="auto" w:fill="F9F9F9"/>
        <w:spacing w:after="0" w:line="240" w:lineRule="auto"/>
        <w:ind w:left="360"/>
        <w:rPr>
          <w:rFonts w:ascii="Arial" w:eastAsia="Times New Roman" w:hAnsi="Arial" w:cs="Arial"/>
          <w:color w:val="3A3A3A"/>
          <w:sz w:val="20"/>
          <w:szCs w:val="20"/>
        </w:rPr>
      </w:pPr>
      <w:hyperlink r:id="rId15" w:anchor="pothos-foetidus" w:history="1">
        <w:proofErr w:type="spellStart"/>
        <w:r w:rsidRPr="00420177">
          <w:rPr>
            <w:rFonts w:ascii="Arial" w:eastAsia="Times New Roman" w:hAnsi="Arial" w:cs="Arial"/>
            <w:color w:val="1B78E2"/>
            <w:sz w:val="20"/>
          </w:rPr>
          <w:t>Pothos</w:t>
        </w:r>
        <w:proofErr w:type="spellEnd"/>
        <w:r w:rsidRPr="00420177">
          <w:rPr>
            <w:rFonts w:ascii="Arial" w:eastAsia="Times New Roman" w:hAnsi="Arial" w:cs="Arial"/>
            <w:color w:val="1B78E2"/>
            <w:sz w:val="20"/>
          </w:rPr>
          <w:t xml:space="preserve"> </w:t>
        </w:r>
        <w:proofErr w:type="spellStart"/>
        <w:r w:rsidRPr="00420177">
          <w:rPr>
            <w:rFonts w:ascii="Arial" w:eastAsia="Times New Roman" w:hAnsi="Arial" w:cs="Arial"/>
            <w:color w:val="1B78E2"/>
            <w:sz w:val="20"/>
          </w:rPr>
          <w:t>Foetidus</w:t>
        </w:r>
        <w:proofErr w:type="spellEnd"/>
      </w:hyperlink>
    </w:p>
    <w:p w:rsidR="00C95824" w:rsidRPr="00420177" w:rsidRDefault="00C95824" w:rsidP="00420177">
      <w:pPr>
        <w:numPr>
          <w:ilvl w:val="0"/>
          <w:numId w:val="1"/>
        </w:numPr>
        <w:shd w:val="clear" w:color="auto" w:fill="F9F9F9"/>
        <w:spacing w:after="0" w:line="240" w:lineRule="auto"/>
        <w:ind w:left="360"/>
        <w:rPr>
          <w:rFonts w:ascii="Arial" w:eastAsia="Times New Roman" w:hAnsi="Arial" w:cs="Arial"/>
          <w:color w:val="3A3A3A"/>
          <w:sz w:val="20"/>
          <w:szCs w:val="20"/>
        </w:rPr>
      </w:pPr>
      <w:r>
        <w:rPr>
          <w:rFonts w:ascii="Arial" w:eastAsia="Times New Roman" w:hAnsi="Arial" w:cs="Arial"/>
          <w:color w:val="3A3A3A"/>
          <w:sz w:val="20"/>
          <w:szCs w:val="20"/>
        </w:rPr>
        <w:t xml:space="preserve">Magnesia </w:t>
      </w:r>
      <w:proofErr w:type="spellStart"/>
      <w:r>
        <w:rPr>
          <w:rFonts w:ascii="Arial" w:eastAsia="Times New Roman" w:hAnsi="Arial" w:cs="Arial"/>
          <w:color w:val="3A3A3A"/>
          <w:sz w:val="20"/>
          <w:szCs w:val="20"/>
        </w:rPr>
        <w:t>phos</w:t>
      </w:r>
      <w:proofErr w:type="spellEnd"/>
    </w:p>
    <w:p w:rsidR="00420177" w:rsidRPr="00420177" w:rsidRDefault="00420177" w:rsidP="00420177">
      <w:pPr>
        <w:numPr>
          <w:ilvl w:val="0"/>
          <w:numId w:val="1"/>
        </w:numPr>
        <w:shd w:val="clear" w:color="auto" w:fill="F9F9F9"/>
        <w:spacing w:after="0" w:line="240" w:lineRule="auto"/>
        <w:ind w:left="360"/>
        <w:rPr>
          <w:rFonts w:ascii="Arial" w:eastAsia="Times New Roman" w:hAnsi="Arial" w:cs="Arial"/>
          <w:color w:val="3A3A3A"/>
          <w:sz w:val="20"/>
          <w:szCs w:val="20"/>
        </w:rPr>
      </w:pPr>
      <w:hyperlink r:id="rId16" w:anchor="veratrum-album" w:history="1">
        <w:r w:rsidRPr="00420177">
          <w:rPr>
            <w:rFonts w:ascii="Arial" w:eastAsia="Times New Roman" w:hAnsi="Arial" w:cs="Arial"/>
            <w:color w:val="1B78E2"/>
            <w:sz w:val="20"/>
          </w:rPr>
          <w:t>Veratrum Album</w:t>
        </w:r>
      </w:hyperlink>
    </w:p>
    <w:p w:rsidR="003C37B6" w:rsidRPr="00420177" w:rsidRDefault="00420177" w:rsidP="009F7B16">
      <w:pPr>
        <w:numPr>
          <w:ilvl w:val="0"/>
          <w:numId w:val="1"/>
        </w:numPr>
        <w:shd w:val="clear" w:color="auto" w:fill="F9F9F9"/>
        <w:spacing w:after="0" w:line="240" w:lineRule="auto"/>
        <w:ind w:left="360"/>
        <w:rPr>
          <w:rFonts w:ascii="Arial" w:eastAsia="Times New Roman" w:hAnsi="Arial" w:cs="Arial"/>
          <w:color w:val="3A3A3A"/>
          <w:sz w:val="20"/>
          <w:szCs w:val="20"/>
        </w:rPr>
      </w:pPr>
      <w:hyperlink r:id="rId17" w:anchor="symphytum-officinale" w:history="1">
        <w:r w:rsidRPr="00420177">
          <w:rPr>
            <w:rFonts w:ascii="Arial" w:eastAsia="Times New Roman" w:hAnsi="Arial" w:cs="Arial"/>
            <w:color w:val="1B78E2"/>
            <w:sz w:val="20"/>
          </w:rPr>
          <w:t>Symphytum Officinale</w:t>
        </w:r>
      </w:hyperlink>
    </w:p>
    <w:p w:rsidR="00A419FC" w:rsidRDefault="00DB198F"/>
    <w:p w:rsidR="00420177" w:rsidRPr="00420177" w:rsidRDefault="00420177" w:rsidP="00420177">
      <w:pPr>
        <w:shd w:val="clear" w:color="auto" w:fill="FFFFFF"/>
        <w:spacing w:after="250" w:line="288" w:lineRule="atLeast"/>
        <w:outlineLvl w:val="2"/>
        <w:rPr>
          <w:rFonts w:ascii="Arial" w:eastAsia="Times New Roman" w:hAnsi="Arial" w:cs="Arial"/>
          <w:color w:val="3A3A3A"/>
          <w:sz w:val="28"/>
          <w:szCs w:val="28"/>
        </w:rPr>
      </w:pPr>
      <w:hyperlink r:id="rId18" w:history="1">
        <w:r w:rsidRPr="00420177">
          <w:rPr>
            <w:rFonts w:ascii="Arial" w:eastAsia="Times New Roman" w:hAnsi="Arial" w:cs="Arial"/>
            <w:color w:val="1B78E2"/>
            <w:sz w:val="28"/>
            <w:szCs w:val="28"/>
          </w:rPr>
          <w:t>Aconite Napellus</w:t>
        </w:r>
      </w:hyperlink>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Aconite can be used in emergency cases. This homeopathic medicine can be used for every disease but at its initial stage of symptoms. S</w:t>
      </w:r>
      <w:r>
        <w:rPr>
          <w:rFonts w:ascii="Arial" w:eastAsia="Times New Roman" w:hAnsi="Arial" w:cs="Arial"/>
          <w:color w:val="3A3A3A"/>
          <w:sz w:val="21"/>
          <w:szCs w:val="21"/>
        </w:rPr>
        <w:t>udden problems and diseases that require quick</w:t>
      </w:r>
      <w:r w:rsidRPr="00420177">
        <w:rPr>
          <w:rFonts w:ascii="Arial" w:eastAsia="Times New Roman" w:hAnsi="Arial" w:cs="Arial"/>
          <w:color w:val="3A3A3A"/>
          <w:sz w:val="21"/>
          <w:szCs w:val="21"/>
        </w:rPr>
        <w:t xml:space="preserve"> action is </w:t>
      </w:r>
      <w:r w:rsidR="00571AA3">
        <w:rPr>
          <w:rFonts w:ascii="Arial" w:eastAsia="Times New Roman" w:hAnsi="Arial" w:cs="Arial"/>
          <w:color w:val="3A3A3A"/>
          <w:sz w:val="21"/>
          <w:szCs w:val="21"/>
        </w:rPr>
        <w:t xml:space="preserve">the </w:t>
      </w:r>
      <w:r w:rsidRPr="00420177">
        <w:rPr>
          <w:rFonts w:ascii="Arial" w:eastAsia="Times New Roman" w:hAnsi="Arial" w:cs="Arial"/>
          <w:color w:val="3A3A3A"/>
          <w:sz w:val="21"/>
          <w:szCs w:val="21"/>
        </w:rPr>
        <w:t xml:space="preserve">primarily </w:t>
      </w:r>
      <w:r w:rsidR="00571AA3">
        <w:rPr>
          <w:rFonts w:ascii="Arial" w:eastAsia="Times New Roman" w:hAnsi="Arial" w:cs="Arial"/>
          <w:color w:val="3A3A3A"/>
          <w:sz w:val="21"/>
          <w:szCs w:val="21"/>
        </w:rPr>
        <w:t xml:space="preserve">use of this </w:t>
      </w:r>
      <w:r w:rsidRPr="00420177">
        <w:rPr>
          <w:rFonts w:ascii="Arial" w:eastAsia="Times New Roman" w:hAnsi="Arial" w:cs="Arial"/>
          <w:color w:val="3A3A3A"/>
          <w:sz w:val="21"/>
          <w:szCs w:val="21"/>
        </w:rPr>
        <w:t>homeopathic medicine.</w:t>
      </w:r>
    </w:p>
    <w:p w:rsidR="00420177" w:rsidRPr="00420177" w:rsidRDefault="00420177" w:rsidP="00420177">
      <w:pPr>
        <w:shd w:val="clear" w:color="auto" w:fill="FFFFFF"/>
        <w:spacing w:after="250" w:line="288" w:lineRule="atLeast"/>
        <w:outlineLvl w:val="2"/>
        <w:rPr>
          <w:rFonts w:ascii="Arial" w:eastAsia="Times New Roman" w:hAnsi="Arial" w:cs="Arial"/>
          <w:color w:val="3A3A3A"/>
          <w:sz w:val="28"/>
          <w:szCs w:val="28"/>
        </w:rPr>
      </w:pPr>
      <w:r w:rsidRPr="00420177">
        <w:rPr>
          <w:rFonts w:ascii="Arial" w:eastAsia="Times New Roman" w:hAnsi="Arial" w:cs="Arial"/>
          <w:color w:val="3A3A3A"/>
          <w:sz w:val="28"/>
          <w:szCs w:val="28"/>
        </w:rPr>
        <w:t>Arnica</w:t>
      </w:r>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Arnica is very beneficial in strains, sprains, and bruises conditions. This medicine helps if the patient suffers from severe rheumatic pain in joints, muscles, and pain in other body parts.</w:t>
      </w:r>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Common uses of Arnica are</w:t>
      </w:r>
    </w:p>
    <w:p w:rsidR="00420177" w:rsidRPr="00420177" w:rsidRDefault="00420177" w:rsidP="00420177">
      <w:pPr>
        <w:numPr>
          <w:ilvl w:val="0"/>
          <w:numId w:val="2"/>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Joint Pain</w:t>
      </w:r>
    </w:p>
    <w:p w:rsidR="00420177" w:rsidRPr="00420177" w:rsidRDefault="00420177" w:rsidP="00420177">
      <w:pPr>
        <w:numPr>
          <w:ilvl w:val="0"/>
          <w:numId w:val="2"/>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Muscular Pain</w:t>
      </w:r>
    </w:p>
    <w:p w:rsidR="00420177" w:rsidRPr="00420177" w:rsidRDefault="00420177" w:rsidP="00420177">
      <w:pPr>
        <w:numPr>
          <w:ilvl w:val="0"/>
          <w:numId w:val="2"/>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Sprain</w:t>
      </w:r>
    </w:p>
    <w:p w:rsidR="00420177" w:rsidRPr="00420177" w:rsidRDefault="00420177" w:rsidP="00420177">
      <w:pPr>
        <w:numPr>
          <w:ilvl w:val="0"/>
          <w:numId w:val="2"/>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Bruises</w:t>
      </w:r>
    </w:p>
    <w:p w:rsidR="00420177" w:rsidRPr="00420177" w:rsidRDefault="00420177" w:rsidP="00420177">
      <w:pPr>
        <w:numPr>
          <w:ilvl w:val="0"/>
          <w:numId w:val="2"/>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Muscle Soreness</w:t>
      </w:r>
    </w:p>
    <w:p w:rsidR="00420177" w:rsidRPr="00420177" w:rsidRDefault="00420177" w:rsidP="00420177">
      <w:pPr>
        <w:numPr>
          <w:ilvl w:val="0"/>
          <w:numId w:val="2"/>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Cramps &amp; Muscle Spasm</w:t>
      </w:r>
    </w:p>
    <w:p w:rsidR="00420177" w:rsidRPr="00420177" w:rsidRDefault="00420177" w:rsidP="00420177">
      <w:pPr>
        <w:numPr>
          <w:ilvl w:val="0"/>
          <w:numId w:val="2"/>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Arthritis</w:t>
      </w:r>
    </w:p>
    <w:p w:rsidR="00420177" w:rsidRPr="00420177" w:rsidRDefault="00420177" w:rsidP="00420177">
      <w:pPr>
        <w:numPr>
          <w:ilvl w:val="0"/>
          <w:numId w:val="2"/>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Muscle Ache</w:t>
      </w:r>
    </w:p>
    <w:p w:rsidR="00420177" w:rsidRPr="00420177" w:rsidRDefault="00420177" w:rsidP="00420177">
      <w:pPr>
        <w:numPr>
          <w:ilvl w:val="0"/>
          <w:numId w:val="2"/>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Arthritis</w:t>
      </w:r>
    </w:p>
    <w:p w:rsidR="00420177" w:rsidRDefault="00420177" w:rsidP="00420177">
      <w:pPr>
        <w:shd w:val="clear" w:color="auto" w:fill="FFFFFF"/>
        <w:spacing w:after="250" w:line="288" w:lineRule="atLeast"/>
        <w:outlineLvl w:val="2"/>
        <w:rPr>
          <w:rFonts w:ascii="Arial" w:eastAsia="Times New Roman" w:hAnsi="Arial" w:cs="Arial"/>
          <w:color w:val="3A3A3A"/>
          <w:sz w:val="28"/>
          <w:szCs w:val="28"/>
        </w:rPr>
      </w:pPr>
    </w:p>
    <w:p w:rsidR="00420177" w:rsidRPr="00420177" w:rsidRDefault="00420177" w:rsidP="00420177">
      <w:pPr>
        <w:shd w:val="clear" w:color="auto" w:fill="FFFFFF"/>
        <w:spacing w:after="250" w:line="288" w:lineRule="atLeast"/>
        <w:outlineLvl w:val="2"/>
        <w:rPr>
          <w:rFonts w:ascii="Arial" w:eastAsia="Times New Roman" w:hAnsi="Arial" w:cs="Arial"/>
          <w:color w:val="3A3A3A"/>
          <w:sz w:val="28"/>
          <w:szCs w:val="28"/>
        </w:rPr>
      </w:pPr>
      <w:hyperlink r:id="rId19" w:history="1">
        <w:r w:rsidRPr="00420177">
          <w:rPr>
            <w:rFonts w:ascii="Arial" w:eastAsia="Times New Roman" w:hAnsi="Arial" w:cs="Arial"/>
            <w:color w:val="1B78E2"/>
            <w:sz w:val="28"/>
            <w:szCs w:val="28"/>
          </w:rPr>
          <w:t>Arsenicum Album</w:t>
        </w:r>
      </w:hyperlink>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Arsenicum Album is commonly used by homeopathy for the cure of different diseases. Arsenic album patient feels the thirst for water again and again and burning sensation in the body. Common Arsenicum Album uses are</w:t>
      </w:r>
    </w:p>
    <w:p w:rsidR="00420177" w:rsidRPr="00420177" w:rsidRDefault="00420177" w:rsidP="00420177">
      <w:pPr>
        <w:numPr>
          <w:ilvl w:val="0"/>
          <w:numId w:val="3"/>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Sleeplessness (Insomnia)</w:t>
      </w:r>
    </w:p>
    <w:p w:rsidR="00420177" w:rsidRPr="00420177" w:rsidRDefault="00420177" w:rsidP="00420177">
      <w:pPr>
        <w:numPr>
          <w:ilvl w:val="0"/>
          <w:numId w:val="3"/>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Restlessness</w:t>
      </w:r>
    </w:p>
    <w:p w:rsidR="00420177" w:rsidRPr="00420177" w:rsidRDefault="00420177" w:rsidP="00420177">
      <w:pPr>
        <w:numPr>
          <w:ilvl w:val="0"/>
          <w:numId w:val="3"/>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Allergy</w:t>
      </w:r>
    </w:p>
    <w:p w:rsidR="00420177" w:rsidRPr="00420177" w:rsidRDefault="00420177" w:rsidP="00420177">
      <w:pPr>
        <w:numPr>
          <w:ilvl w:val="0"/>
          <w:numId w:val="3"/>
        </w:numPr>
        <w:shd w:val="clear" w:color="auto" w:fill="FFFFFF"/>
        <w:spacing w:after="0" w:line="240" w:lineRule="auto"/>
        <w:rPr>
          <w:rFonts w:ascii="Arial" w:eastAsia="Times New Roman" w:hAnsi="Arial" w:cs="Arial"/>
          <w:color w:val="3A3A3A"/>
          <w:sz w:val="21"/>
          <w:szCs w:val="21"/>
        </w:rPr>
      </w:pPr>
      <w:hyperlink r:id="rId20" w:history="1">
        <w:r w:rsidRPr="00420177">
          <w:rPr>
            <w:rFonts w:ascii="Arial" w:eastAsia="Times New Roman" w:hAnsi="Arial" w:cs="Arial"/>
            <w:color w:val="1B78E2"/>
            <w:sz w:val="21"/>
          </w:rPr>
          <w:t>Digestion Problem</w:t>
        </w:r>
      </w:hyperlink>
      <w:r w:rsidR="009F7B16">
        <w:rPr>
          <w:rFonts w:ascii="Arial" w:eastAsia="Times New Roman" w:hAnsi="Arial" w:cs="Arial"/>
          <w:color w:val="3A3A3A"/>
          <w:sz w:val="21"/>
          <w:szCs w:val="21"/>
        </w:rPr>
        <w:t>s</w:t>
      </w:r>
    </w:p>
    <w:p w:rsidR="00420177" w:rsidRPr="00420177" w:rsidRDefault="00420177" w:rsidP="00420177">
      <w:pPr>
        <w:numPr>
          <w:ilvl w:val="0"/>
          <w:numId w:val="3"/>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Nervousness &amp; Depression</w:t>
      </w:r>
    </w:p>
    <w:p w:rsidR="00420177" w:rsidRPr="00420177" w:rsidRDefault="00420177" w:rsidP="00420177">
      <w:pPr>
        <w:numPr>
          <w:ilvl w:val="0"/>
          <w:numId w:val="3"/>
        </w:numPr>
        <w:shd w:val="clear" w:color="auto" w:fill="FFFFFF"/>
        <w:spacing w:after="0" w:line="240" w:lineRule="auto"/>
        <w:rPr>
          <w:rFonts w:ascii="Arial" w:eastAsia="Times New Roman" w:hAnsi="Arial" w:cs="Arial"/>
          <w:color w:val="3A3A3A"/>
          <w:sz w:val="21"/>
          <w:szCs w:val="21"/>
        </w:rPr>
      </w:pPr>
      <w:hyperlink r:id="rId21" w:history="1">
        <w:r w:rsidRPr="00420177">
          <w:rPr>
            <w:rFonts w:ascii="Arial" w:eastAsia="Times New Roman" w:hAnsi="Arial" w:cs="Arial"/>
            <w:color w:val="1B78E2"/>
            <w:sz w:val="21"/>
          </w:rPr>
          <w:t>Diarrhea &amp; Vomiting</w:t>
        </w:r>
      </w:hyperlink>
    </w:p>
    <w:p w:rsidR="00420177" w:rsidRPr="00420177" w:rsidRDefault="00420177" w:rsidP="00420177">
      <w:pPr>
        <w:numPr>
          <w:ilvl w:val="0"/>
          <w:numId w:val="3"/>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Anemia</w:t>
      </w:r>
    </w:p>
    <w:p w:rsidR="00420177" w:rsidRPr="00420177" w:rsidRDefault="00420177" w:rsidP="00420177">
      <w:pPr>
        <w:numPr>
          <w:ilvl w:val="0"/>
          <w:numId w:val="3"/>
        </w:numPr>
        <w:shd w:val="clear" w:color="auto" w:fill="FFFFFF"/>
        <w:spacing w:after="0" w:line="240" w:lineRule="auto"/>
        <w:rPr>
          <w:rFonts w:ascii="Arial" w:eastAsia="Times New Roman" w:hAnsi="Arial" w:cs="Arial"/>
          <w:color w:val="3A3A3A"/>
          <w:sz w:val="21"/>
          <w:szCs w:val="21"/>
        </w:rPr>
      </w:pPr>
      <w:hyperlink r:id="rId22" w:history="1">
        <w:r w:rsidRPr="00420177">
          <w:rPr>
            <w:rFonts w:ascii="Arial" w:eastAsia="Times New Roman" w:hAnsi="Arial" w:cs="Arial"/>
            <w:color w:val="1B78E2"/>
            <w:sz w:val="21"/>
          </w:rPr>
          <w:t>Asthma</w:t>
        </w:r>
      </w:hyperlink>
    </w:p>
    <w:p w:rsidR="00420177" w:rsidRPr="00420177" w:rsidRDefault="00420177" w:rsidP="00420177">
      <w:pPr>
        <w:numPr>
          <w:ilvl w:val="0"/>
          <w:numId w:val="3"/>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Abscess</w:t>
      </w:r>
    </w:p>
    <w:p w:rsidR="00420177" w:rsidRPr="00420177" w:rsidRDefault="00420177" w:rsidP="00420177">
      <w:pPr>
        <w:numPr>
          <w:ilvl w:val="0"/>
          <w:numId w:val="3"/>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Food Poising</w:t>
      </w:r>
    </w:p>
    <w:p w:rsidR="00420177" w:rsidRDefault="00420177" w:rsidP="00420177">
      <w:pPr>
        <w:shd w:val="clear" w:color="auto" w:fill="FFFFFF"/>
        <w:spacing w:after="250" w:line="288" w:lineRule="atLeast"/>
        <w:outlineLvl w:val="2"/>
        <w:rPr>
          <w:rFonts w:ascii="Arial" w:eastAsia="Times New Roman" w:hAnsi="Arial" w:cs="Arial"/>
          <w:color w:val="3A3A3A"/>
          <w:sz w:val="30"/>
          <w:szCs w:val="30"/>
        </w:rPr>
      </w:pPr>
    </w:p>
    <w:p w:rsidR="00420177" w:rsidRPr="00420177" w:rsidRDefault="00420177" w:rsidP="00420177">
      <w:pPr>
        <w:shd w:val="clear" w:color="auto" w:fill="FFFFFF"/>
        <w:spacing w:after="250" w:line="288" w:lineRule="atLeast"/>
        <w:outlineLvl w:val="2"/>
        <w:rPr>
          <w:rFonts w:ascii="Arial" w:eastAsia="Times New Roman" w:hAnsi="Arial" w:cs="Arial"/>
          <w:color w:val="3A3A3A"/>
          <w:sz w:val="28"/>
          <w:szCs w:val="28"/>
        </w:rPr>
      </w:pPr>
      <w:hyperlink r:id="rId23" w:history="1">
        <w:r w:rsidRPr="00420177">
          <w:rPr>
            <w:rFonts w:ascii="Arial" w:eastAsia="Times New Roman" w:hAnsi="Arial" w:cs="Arial"/>
            <w:color w:val="1B78E2"/>
            <w:sz w:val="28"/>
            <w:szCs w:val="28"/>
          </w:rPr>
          <w:t>Apis Mellifica</w:t>
        </w:r>
      </w:hyperlink>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Redness, Inflammation &amp; Swelling on any part of the body, Apis Mellifica is one the best of the remedy in homeopathy. Some of the common uses of Apis Mellifica homeopathic Remedy are following</w:t>
      </w:r>
    </w:p>
    <w:p w:rsidR="00420177" w:rsidRPr="00420177" w:rsidRDefault="00420177" w:rsidP="00420177">
      <w:pPr>
        <w:numPr>
          <w:ilvl w:val="0"/>
          <w:numId w:val="4"/>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Arthritis inflammation</w:t>
      </w:r>
    </w:p>
    <w:p w:rsidR="00420177" w:rsidRPr="00420177" w:rsidRDefault="00420177" w:rsidP="00420177">
      <w:pPr>
        <w:numPr>
          <w:ilvl w:val="0"/>
          <w:numId w:val="4"/>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Itchiness</w:t>
      </w:r>
    </w:p>
    <w:p w:rsidR="00420177" w:rsidRPr="00420177" w:rsidRDefault="00420177" w:rsidP="00420177">
      <w:pPr>
        <w:numPr>
          <w:ilvl w:val="0"/>
          <w:numId w:val="4"/>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Rapid Swelling</w:t>
      </w:r>
    </w:p>
    <w:p w:rsidR="00420177" w:rsidRPr="00420177" w:rsidRDefault="00420177" w:rsidP="00420177">
      <w:pPr>
        <w:numPr>
          <w:ilvl w:val="0"/>
          <w:numId w:val="4"/>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Redness on skin</w:t>
      </w:r>
    </w:p>
    <w:p w:rsidR="00420177" w:rsidRPr="00420177" w:rsidRDefault="00420177" w:rsidP="00420177">
      <w:pPr>
        <w:numPr>
          <w:ilvl w:val="0"/>
          <w:numId w:val="4"/>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Insect Bite or Allergic Reactions</w:t>
      </w:r>
    </w:p>
    <w:p w:rsidR="00420177" w:rsidRPr="00420177" w:rsidRDefault="00420177" w:rsidP="00420177">
      <w:pPr>
        <w:numPr>
          <w:ilvl w:val="0"/>
          <w:numId w:val="4"/>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Urticaria &amp; Allergies</w:t>
      </w:r>
    </w:p>
    <w:p w:rsidR="00420177" w:rsidRDefault="00420177" w:rsidP="00420177">
      <w:pPr>
        <w:shd w:val="clear" w:color="auto" w:fill="FFFFFF"/>
        <w:spacing w:after="250" w:line="288" w:lineRule="atLeast"/>
        <w:outlineLvl w:val="2"/>
        <w:rPr>
          <w:rFonts w:ascii="Arial" w:eastAsia="Times New Roman" w:hAnsi="Arial" w:cs="Arial"/>
          <w:color w:val="3A3A3A"/>
          <w:sz w:val="30"/>
          <w:szCs w:val="30"/>
        </w:rPr>
      </w:pPr>
    </w:p>
    <w:p w:rsidR="00420177" w:rsidRPr="00420177" w:rsidRDefault="00420177" w:rsidP="00420177">
      <w:pPr>
        <w:shd w:val="clear" w:color="auto" w:fill="FFFFFF"/>
        <w:spacing w:after="250" w:line="288" w:lineRule="atLeast"/>
        <w:outlineLvl w:val="2"/>
        <w:rPr>
          <w:rFonts w:ascii="Arial" w:eastAsia="Times New Roman" w:hAnsi="Arial" w:cs="Arial"/>
          <w:color w:val="3A3A3A"/>
          <w:sz w:val="28"/>
          <w:szCs w:val="28"/>
        </w:rPr>
      </w:pPr>
      <w:hyperlink r:id="rId24" w:history="1">
        <w:r w:rsidRPr="00420177">
          <w:rPr>
            <w:rFonts w:ascii="Arial" w:eastAsia="Times New Roman" w:hAnsi="Arial" w:cs="Arial"/>
            <w:color w:val="1B78E2"/>
            <w:sz w:val="28"/>
            <w:szCs w:val="28"/>
          </w:rPr>
          <w:t>Belladonna</w:t>
        </w:r>
      </w:hyperlink>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It helps in inflammation with redness in any part of the body. Belladonna is one of the Top 15 most important homeopathic medicines lists can be used during headaches &amp; periodic pain in the body parts</w:t>
      </w:r>
    </w:p>
    <w:p w:rsidR="00420177" w:rsidRPr="00420177" w:rsidRDefault="00420177" w:rsidP="00420177">
      <w:pPr>
        <w:numPr>
          <w:ilvl w:val="0"/>
          <w:numId w:val="6"/>
        </w:numPr>
        <w:shd w:val="clear" w:color="auto" w:fill="FFFFFF"/>
        <w:spacing w:after="0" w:line="240" w:lineRule="auto"/>
        <w:rPr>
          <w:rFonts w:ascii="Arial" w:eastAsia="Times New Roman" w:hAnsi="Arial" w:cs="Arial"/>
          <w:color w:val="3A3A3A"/>
          <w:sz w:val="21"/>
          <w:szCs w:val="21"/>
        </w:rPr>
      </w:pPr>
      <w:hyperlink r:id="rId25" w:history="1">
        <w:r w:rsidRPr="00420177">
          <w:rPr>
            <w:rFonts w:ascii="Arial" w:eastAsia="Times New Roman" w:hAnsi="Arial" w:cs="Arial"/>
            <w:color w:val="1B78E2"/>
            <w:sz w:val="21"/>
          </w:rPr>
          <w:t>Fever Treatment</w:t>
        </w:r>
      </w:hyperlink>
    </w:p>
    <w:p w:rsidR="00420177" w:rsidRPr="00420177" w:rsidRDefault="00420177" w:rsidP="00420177">
      <w:pPr>
        <w:numPr>
          <w:ilvl w:val="0"/>
          <w:numId w:val="6"/>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Head Pain</w:t>
      </w:r>
    </w:p>
    <w:p w:rsidR="00420177" w:rsidRPr="00420177" w:rsidRDefault="00420177" w:rsidP="00420177">
      <w:pPr>
        <w:numPr>
          <w:ilvl w:val="0"/>
          <w:numId w:val="6"/>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Bronchitis</w:t>
      </w:r>
    </w:p>
    <w:p w:rsidR="00420177" w:rsidRPr="00420177" w:rsidRDefault="00420177" w:rsidP="00420177">
      <w:pPr>
        <w:numPr>
          <w:ilvl w:val="0"/>
          <w:numId w:val="6"/>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Body Pain</w:t>
      </w:r>
    </w:p>
    <w:p w:rsidR="00420177" w:rsidRPr="00420177" w:rsidRDefault="00420177" w:rsidP="00420177">
      <w:pPr>
        <w:numPr>
          <w:ilvl w:val="0"/>
          <w:numId w:val="6"/>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Inflammation with redness</w:t>
      </w:r>
    </w:p>
    <w:p w:rsidR="00420177" w:rsidRPr="00420177" w:rsidRDefault="00420177" w:rsidP="00420177">
      <w:pPr>
        <w:numPr>
          <w:ilvl w:val="0"/>
          <w:numId w:val="6"/>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Hernia</w:t>
      </w:r>
    </w:p>
    <w:p w:rsidR="00420177" w:rsidRPr="00420177" w:rsidRDefault="00420177" w:rsidP="00420177">
      <w:pPr>
        <w:numPr>
          <w:ilvl w:val="0"/>
          <w:numId w:val="6"/>
        </w:numPr>
        <w:shd w:val="clear" w:color="auto" w:fill="FFFFFF"/>
        <w:spacing w:after="0" w:line="240" w:lineRule="auto"/>
        <w:rPr>
          <w:rFonts w:ascii="Arial" w:eastAsia="Times New Roman" w:hAnsi="Arial" w:cs="Arial"/>
          <w:color w:val="3A3A3A"/>
          <w:sz w:val="21"/>
          <w:szCs w:val="21"/>
        </w:rPr>
      </w:pPr>
      <w:hyperlink r:id="rId26" w:history="1">
        <w:r w:rsidRPr="00420177">
          <w:rPr>
            <w:rFonts w:ascii="Arial" w:eastAsia="Times New Roman" w:hAnsi="Arial" w:cs="Arial"/>
            <w:color w:val="1B78E2"/>
            <w:sz w:val="21"/>
          </w:rPr>
          <w:t>Kidney Inflammation &amp; Kidney Stone Pain</w:t>
        </w:r>
      </w:hyperlink>
    </w:p>
    <w:p w:rsidR="003C37B6" w:rsidRDefault="00420177" w:rsidP="003C37B6">
      <w:pPr>
        <w:numPr>
          <w:ilvl w:val="0"/>
          <w:numId w:val="6"/>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Cystitis</w:t>
      </w:r>
    </w:p>
    <w:p w:rsidR="00C95824" w:rsidRDefault="00C95824" w:rsidP="003C37B6">
      <w:pPr>
        <w:shd w:val="clear" w:color="auto" w:fill="FFFFFF"/>
        <w:spacing w:after="0" w:line="240" w:lineRule="auto"/>
        <w:ind w:left="360"/>
        <w:rPr>
          <w:rFonts w:ascii="Arial" w:eastAsia="Times New Roman" w:hAnsi="Arial" w:cs="Arial"/>
          <w:color w:val="3A3A3A"/>
          <w:sz w:val="28"/>
          <w:szCs w:val="28"/>
        </w:rPr>
      </w:pPr>
    </w:p>
    <w:p w:rsidR="00420177" w:rsidRPr="00420177" w:rsidRDefault="00420177" w:rsidP="003C37B6">
      <w:pPr>
        <w:shd w:val="clear" w:color="auto" w:fill="FFFFFF"/>
        <w:spacing w:after="0" w:line="240" w:lineRule="auto"/>
        <w:ind w:left="360"/>
        <w:rPr>
          <w:rFonts w:ascii="Arial" w:eastAsia="Times New Roman" w:hAnsi="Arial" w:cs="Arial"/>
          <w:color w:val="3A3A3A"/>
          <w:sz w:val="21"/>
          <w:szCs w:val="21"/>
        </w:rPr>
      </w:pPr>
      <w:r w:rsidRPr="00420177">
        <w:rPr>
          <w:rFonts w:ascii="Arial" w:eastAsia="Times New Roman" w:hAnsi="Arial" w:cs="Arial"/>
          <w:color w:val="3A3A3A"/>
          <w:sz w:val="28"/>
          <w:szCs w:val="28"/>
        </w:rPr>
        <w:t>Bryonia Album</w:t>
      </w:r>
    </w:p>
    <w:p w:rsidR="003C37B6" w:rsidRDefault="003C37B6" w:rsidP="00420177">
      <w:pPr>
        <w:shd w:val="clear" w:color="auto" w:fill="FFFFFF"/>
        <w:spacing w:after="360" w:line="240" w:lineRule="auto"/>
        <w:rPr>
          <w:rFonts w:ascii="Arial" w:eastAsia="Times New Roman" w:hAnsi="Arial" w:cs="Arial"/>
          <w:color w:val="3A3A3A"/>
          <w:sz w:val="21"/>
          <w:szCs w:val="21"/>
        </w:rPr>
      </w:pPr>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The Bryonia Album specific symptom is that the patient drinks a glass</w:t>
      </w:r>
      <w:r w:rsidR="00C95824">
        <w:rPr>
          <w:rFonts w:ascii="Arial" w:eastAsia="Times New Roman" w:hAnsi="Arial" w:cs="Arial"/>
          <w:color w:val="3A3A3A"/>
          <w:sz w:val="21"/>
          <w:szCs w:val="21"/>
        </w:rPr>
        <w:t xml:space="preserve"> of water every time and still f</w:t>
      </w:r>
      <w:r w:rsidRPr="00420177">
        <w:rPr>
          <w:rFonts w:ascii="Arial" w:eastAsia="Times New Roman" w:hAnsi="Arial" w:cs="Arial"/>
          <w:color w:val="3A3A3A"/>
          <w:sz w:val="21"/>
          <w:szCs w:val="21"/>
        </w:rPr>
        <w:t>eels thirst again and again.</w:t>
      </w:r>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Remember that the Patient’s symptoms get better with rest, hard pressure, and cold application while symptoms worsen with the movement.</w:t>
      </w:r>
    </w:p>
    <w:p w:rsidR="00420177" w:rsidRPr="00420177" w:rsidRDefault="00420177" w:rsidP="00420177">
      <w:pPr>
        <w:numPr>
          <w:ilvl w:val="0"/>
          <w:numId w:val="7"/>
        </w:numPr>
        <w:shd w:val="clear" w:color="auto" w:fill="FFFFFF"/>
        <w:spacing w:after="0" w:line="240" w:lineRule="auto"/>
        <w:rPr>
          <w:rFonts w:ascii="Arial" w:eastAsia="Times New Roman" w:hAnsi="Arial" w:cs="Arial"/>
          <w:color w:val="3A3A3A"/>
          <w:sz w:val="21"/>
          <w:szCs w:val="21"/>
        </w:rPr>
      </w:pPr>
      <w:hyperlink r:id="rId27" w:history="1">
        <w:r w:rsidRPr="00420177">
          <w:rPr>
            <w:rFonts w:ascii="Arial" w:eastAsia="Times New Roman" w:hAnsi="Arial" w:cs="Arial"/>
            <w:color w:val="1B78E2"/>
            <w:sz w:val="21"/>
          </w:rPr>
          <w:t>Cough, Cold, Sneezing &amp; Flu Treatment</w:t>
        </w:r>
      </w:hyperlink>
    </w:p>
    <w:p w:rsidR="00420177" w:rsidRPr="00420177" w:rsidRDefault="00420177" w:rsidP="00420177">
      <w:pPr>
        <w:numPr>
          <w:ilvl w:val="0"/>
          <w:numId w:val="7"/>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Pain in body parts</w:t>
      </w:r>
    </w:p>
    <w:p w:rsidR="00420177" w:rsidRPr="00420177" w:rsidRDefault="00420177" w:rsidP="00420177">
      <w:pPr>
        <w:numPr>
          <w:ilvl w:val="0"/>
          <w:numId w:val="7"/>
        </w:numPr>
        <w:shd w:val="clear" w:color="auto" w:fill="FFFFFF"/>
        <w:spacing w:after="0" w:line="240" w:lineRule="auto"/>
        <w:rPr>
          <w:rFonts w:ascii="Arial" w:eastAsia="Times New Roman" w:hAnsi="Arial" w:cs="Arial"/>
          <w:color w:val="3A3A3A"/>
          <w:sz w:val="21"/>
          <w:szCs w:val="21"/>
        </w:rPr>
      </w:pPr>
      <w:hyperlink r:id="rId28" w:history="1">
        <w:r w:rsidRPr="00420177">
          <w:rPr>
            <w:rFonts w:ascii="Arial" w:eastAsia="Times New Roman" w:hAnsi="Arial" w:cs="Arial"/>
            <w:color w:val="1B78E2"/>
            <w:sz w:val="21"/>
          </w:rPr>
          <w:t>Gastritis Problem</w:t>
        </w:r>
      </w:hyperlink>
    </w:p>
    <w:p w:rsidR="00420177" w:rsidRPr="00420177" w:rsidRDefault="00420177" w:rsidP="00420177">
      <w:pPr>
        <w:numPr>
          <w:ilvl w:val="0"/>
          <w:numId w:val="7"/>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Arthritis</w:t>
      </w:r>
    </w:p>
    <w:p w:rsidR="00420177" w:rsidRPr="00420177" w:rsidRDefault="00420177" w:rsidP="00420177">
      <w:pPr>
        <w:numPr>
          <w:ilvl w:val="0"/>
          <w:numId w:val="7"/>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Liver Disorder</w:t>
      </w:r>
    </w:p>
    <w:p w:rsidR="00420177" w:rsidRPr="00420177" w:rsidRDefault="00420177" w:rsidP="00420177">
      <w:pPr>
        <w:numPr>
          <w:ilvl w:val="0"/>
          <w:numId w:val="7"/>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Intestinal Diseases</w:t>
      </w:r>
    </w:p>
    <w:p w:rsidR="00420177" w:rsidRPr="00420177" w:rsidRDefault="00420177" w:rsidP="00420177">
      <w:pPr>
        <w:numPr>
          <w:ilvl w:val="0"/>
          <w:numId w:val="7"/>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Bronchitis</w:t>
      </w:r>
    </w:p>
    <w:p w:rsidR="00420177" w:rsidRDefault="00420177" w:rsidP="00420177">
      <w:pPr>
        <w:shd w:val="clear" w:color="auto" w:fill="FFFFFF"/>
        <w:spacing w:after="250" w:line="288" w:lineRule="atLeast"/>
        <w:outlineLvl w:val="2"/>
        <w:rPr>
          <w:rFonts w:ascii="Arial" w:eastAsia="Times New Roman" w:hAnsi="Arial" w:cs="Arial"/>
          <w:color w:val="3A3A3A"/>
          <w:sz w:val="30"/>
          <w:szCs w:val="30"/>
        </w:rPr>
      </w:pPr>
    </w:p>
    <w:p w:rsidR="00420177" w:rsidRPr="00420177" w:rsidRDefault="00420177" w:rsidP="00420177">
      <w:pPr>
        <w:shd w:val="clear" w:color="auto" w:fill="FFFFFF"/>
        <w:spacing w:after="250" w:line="288" w:lineRule="atLeast"/>
        <w:outlineLvl w:val="2"/>
        <w:rPr>
          <w:rFonts w:ascii="Arial" w:eastAsia="Times New Roman" w:hAnsi="Arial" w:cs="Arial"/>
          <w:color w:val="3A3A3A"/>
          <w:sz w:val="28"/>
          <w:szCs w:val="28"/>
        </w:rPr>
      </w:pPr>
      <w:r w:rsidRPr="00420177">
        <w:rPr>
          <w:rFonts w:ascii="Arial" w:eastAsia="Times New Roman" w:hAnsi="Arial" w:cs="Arial"/>
          <w:color w:val="3A3A3A"/>
          <w:sz w:val="28"/>
          <w:szCs w:val="28"/>
        </w:rPr>
        <w:lastRenderedPageBreak/>
        <w:t>Carbo Vegetabilis</w:t>
      </w:r>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proofErr w:type="gramStart"/>
      <w:r w:rsidRPr="00420177">
        <w:rPr>
          <w:rFonts w:ascii="Arial" w:eastAsia="Times New Roman" w:hAnsi="Arial" w:cs="Arial"/>
          <w:color w:val="3A3A3A"/>
          <w:sz w:val="21"/>
          <w:szCs w:val="21"/>
        </w:rPr>
        <w:t>A remedy corresponding to the last stage of various diseases that threaten a fatal termination, with symptoms of faintness and general collapse.</w:t>
      </w:r>
      <w:proofErr w:type="gramEnd"/>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It may follow after severe hemorrhage in </w:t>
      </w:r>
      <w:hyperlink r:id="rId29" w:history="1">
        <w:r w:rsidRPr="00420177">
          <w:rPr>
            <w:rFonts w:ascii="Arial" w:eastAsia="Times New Roman" w:hAnsi="Arial" w:cs="Arial"/>
            <w:color w:val="1B78E2"/>
            <w:sz w:val="21"/>
          </w:rPr>
          <w:t>typhoid fever</w:t>
        </w:r>
      </w:hyperlink>
      <w:r w:rsidRPr="00420177">
        <w:rPr>
          <w:rFonts w:ascii="Arial" w:eastAsia="Times New Roman" w:hAnsi="Arial" w:cs="Arial"/>
          <w:color w:val="3A3A3A"/>
          <w:sz w:val="21"/>
          <w:szCs w:val="21"/>
        </w:rPr>
        <w:t>, pneumonia, or cholera.</w:t>
      </w:r>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It corresponds to a low type, with a feeble pulse, cold, livid surfaces yet a constant craving for cold air and to be fanned. To be thought of in indigestion in connection with Pulsatilla, or Lycopodium.</w:t>
      </w:r>
    </w:p>
    <w:p w:rsidR="00420177" w:rsidRPr="00420177" w:rsidRDefault="00420177" w:rsidP="00420177">
      <w:pPr>
        <w:shd w:val="clear" w:color="auto" w:fill="FFFFFF"/>
        <w:spacing w:after="250" w:line="288" w:lineRule="atLeast"/>
        <w:outlineLvl w:val="2"/>
        <w:rPr>
          <w:rFonts w:ascii="Arial" w:eastAsia="Times New Roman" w:hAnsi="Arial" w:cs="Arial"/>
          <w:color w:val="3A3A3A"/>
          <w:sz w:val="28"/>
          <w:szCs w:val="28"/>
        </w:rPr>
      </w:pPr>
      <w:hyperlink r:id="rId30" w:history="1">
        <w:r w:rsidRPr="00420177">
          <w:rPr>
            <w:rFonts w:ascii="Arial" w:eastAsia="Times New Roman" w:hAnsi="Arial" w:cs="Arial"/>
            <w:color w:val="1B78E2"/>
            <w:sz w:val="28"/>
            <w:szCs w:val="28"/>
          </w:rPr>
          <w:t>Chamomilla</w:t>
        </w:r>
      </w:hyperlink>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Chamomilla is basically babies’ medicine. But it can be used for diseases that are lower intensity. Chamomilla homeopathic remedy can be used for various purposes</w:t>
      </w:r>
    </w:p>
    <w:p w:rsidR="00420177" w:rsidRPr="00420177" w:rsidRDefault="00420177" w:rsidP="00420177">
      <w:pPr>
        <w:numPr>
          <w:ilvl w:val="0"/>
          <w:numId w:val="8"/>
        </w:numPr>
        <w:shd w:val="clear" w:color="auto" w:fill="FFFFFF"/>
        <w:spacing w:after="0" w:line="240" w:lineRule="auto"/>
        <w:rPr>
          <w:rFonts w:ascii="Arial" w:eastAsia="Times New Roman" w:hAnsi="Arial" w:cs="Arial"/>
          <w:color w:val="3A3A3A"/>
          <w:sz w:val="21"/>
          <w:szCs w:val="21"/>
        </w:rPr>
      </w:pPr>
      <w:hyperlink r:id="rId31" w:history="1">
        <w:r w:rsidRPr="00420177">
          <w:rPr>
            <w:rFonts w:ascii="Arial" w:eastAsia="Times New Roman" w:hAnsi="Arial" w:cs="Arial"/>
            <w:color w:val="1B78E2"/>
            <w:sz w:val="21"/>
          </w:rPr>
          <w:t>Cough &amp; Cold</w:t>
        </w:r>
      </w:hyperlink>
    </w:p>
    <w:p w:rsidR="00420177" w:rsidRPr="00420177" w:rsidRDefault="00420177" w:rsidP="00420177">
      <w:pPr>
        <w:numPr>
          <w:ilvl w:val="0"/>
          <w:numId w:val="8"/>
        </w:numPr>
        <w:shd w:val="clear" w:color="auto" w:fill="FFFFFF"/>
        <w:spacing w:after="0" w:line="240" w:lineRule="auto"/>
        <w:rPr>
          <w:rFonts w:ascii="Arial" w:eastAsia="Times New Roman" w:hAnsi="Arial" w:cs="Arial"/>
          <w:color w:val="3A3A3A"/>
          <w:sz w:val="21"/>
          <w:szCs w:val="21"/>
        </w:rPr>
      </w:pPr>
      <w:hyperlink r:id="rId32" w:history="1">
        <w:r w:rsidRPr="00420177">
          <w:rPr>
            <w:rFonts w:ascii="Arial" w:eastAsia="Times New Roman" w:hAnsi="Arial" w:cs="Arial"/>
            <w:color w:val="1B78E2"/>
            <w:sz w:val="21"/>
          </w:rPr>
          <w:t>Baby Teething</w:t>
        </w:r>
      </w:hyperlink>
    </w:p>
    <w:p w:rsidR="00420177" w:rsidRPr="00420177" w:rsidRDefault="00420177" w:rsidP="00420177">
      <w:pPr>
        <w:numPr>
          <w:ilvl w:val="0"/>
          <w:numId w:val="8"/>
        </w:numPr>
        <w:shd w:val="clear" w:color="auto" w:fill="FFFFFF"/>
        <w:spacing w:after="0" w:line="240" w:lineRule="auto"/>
        <w:rPr>
          <w:rFonts w:ascii="Arial" w:eastAsia="Times New Roman" w:hAnsi="Arial" w:cs="Arial"/>
          <w:color w:val="3A3A3A"/>
          <w:sz w:val="21"/>
          <w:szCs w:val="21"/>
        </w:rPr>
      </w:pPr>
      <w:hyperlink r:id="rId33" w:history="1">
        <w:r w:rsidRPr="00420177">
          <w:rPr>
            <w:rFonts w:ascii="Arial" w:eastAsia="Times New Roman" w:hAnsi="Arial" w:cs="Arial"/>
            <w:color w:val="1B78E2"/>
            <w:sz w:val="21"/>
          </w:rPr>
          <w:t>Fever &amp; Chills</w:t>
        </w:r>
      </w:hyperlink>
    </w:p>
    <w:p w:rsidR="00420177" w:rsidRPr="00420177" w:rsidRDefault="00420177" w:rsidP="00420177">
      <w:pPr>
        <w:numPr>
          <w:ilvl w:val="0"/>
          <w:numId w:val="8"/>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Earache</w:t>
      </w:r>
    </w:p>
    <w:p w:rsidR="00420177" w:rsidRPr="00420177" w:rsidRDefault="00420177" w:rsidP="00420177">
      <w:pPr>
        <w:numPr>
          <w:ilvl w:val="0"/>
          <w:numId w:val="8"/>
        </w:numPr>
        <w:shd w:val="clear" w:color="auto" w:fill="FFFFFF"/>
        <w:spacing w:after="0" w:line="240" w:lineRule="auto"/>
        <w:rPr>
          <w:rFonts w:ascii="Arial" w:eastAsia="Times New Roman" w:hAnsi="Arial" w:cs="Arial"/>
          <w:color w:val="3A3A3A"/>
          <w:sz w:val="21"/>
          <w:szCs w:val="21"/>
        </w:rPr>
      </w:pPr>
      <w:hyperlink r:id="rId34" w:history="1">
        <w:r w:rsidRPr="00420177">
          <w:rPr>
            <w:rFonts w:ascii="Arial" w:eastAsia="Times New Roman" w:hAnsi="Arial" w:cs="Arial"/>
            <w:color w:val="1B78E2"/>
            <w:sz w:val="21"/>
          </w:rPr>
          <w:t>Stomach Disorder</w:t>
        </w:r>
      </w:hyperlink>
    </w:p>
    <w:p w:rsidR="00420177" w:rsidRDefault="00420177" w:rsidP="00420177">
      <w:pPr>
        <w:shd w:val="clear" w:color="auto" w:fill="FFFFFF"/>
        <w:spacing w:after="250" w:line="288" w:lineRule="atLeast"/>
        <w:outlineLvl w:val="2"/>
        <w:rPr>
          <w:rFonts w:ascii="Arial" w:eastAsia="Times New Roman" w:hAnsi="Arial" w:cs="Arial"/>
          <w:color w:val="3A3A3A"/>
          <w:sz w:val="30"/>
          <w:szCs w:val="30"/>
        </w:rPr>
      </w:pPr>
    </w:p>
    <w:p w:rsidR="00420177" w:rsidRPr="00420177" w:rsidRDefault="00420177" w:rsidP="00420177">
      <w:pPr>
        <w:shd w:val="clear" w:color="auto" w:fill="FFFFFF"/>
        <w:spacing w:after="250" w:line="288" w:lineRule="atLeast"/>
        <w:outlineLvl w:val="2"/>
        <w:rPr>
          <w:rFonts w:ascii="Arial" w:eastAsia="Times New Roman" w:hAnsi="Arial" w:cs="Arial"/>
          <w:color w:val="3A3A3A"/>
          <w:sz w:val="28"/>
          <w:szCs w:val="28"/>
        </w:rPr>
      </w:pPr>
      <w:hyperlink r:id="rId35" w:history="1">
        <w:r w:rsidRPr="00420177">
          <w:rPr>
            <w:rFonts w:ascii="Arial" w:eastAsia="Times New Roman" w:hAnsi="Arial" w:cs="Arial"/>
            <w:color w:val="1B78E2"/>
            <w:sz w:val="28"/>
            <w:szCs w:val="28"/>
          </w:rPr>
          <w:t>Calcarea Phos</w:t>
        </w:r>
      </w:hyperlink>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Calc Phos is </w:t>
      </w:r>
      <w:proofErr w:type="spellStart"/>
      <w:r w:rsidRPr="00420177">
        <w:rPr>
          <w:rFonts w:ascii="Arial" w:eastAsia="Times New Roman" w:hAnsi="Arial" w:cs="Arial"/>
          <w:color w:val="3A3A3A"/>
          <w:sz w:val="21"/>
          <w:szCs w:val="21"/>
        </w:rPr>
        <w:fldChar w:fldCharType="begin"/>
      </w:r>
      <w:r w:rsidRPr="00420177">
        <w:rPr>
          <w:rFonts w:ascii="Arial" w:eastAsia="Times New Roman" w:hAnsi="Arial" w:cs="Arial"/>
          <w:color w:val="3A3A3A"/>
          <w:sz w:val="21"/>
          <w:szCs w:val="21"/>
        </w:rPr>
        <w:instrText xml:space="preserve"> HYPERLINK "https://www.homeopathicology.com/biochemic-homeopathic-medicines/" </w:instrText>
      </w:r>
      <w:r w:rsidRPr="00420177">
        <w:rPr>
          <w:rFonts w:ascii="Arial" w:eastAsia="Times New Roman" w:hAnsi="Arial" w:cs="Arial"/>
          <w:color w:val="3A3A3A"/>
          <w:sz w:val="21"/>
          <w:szCs w:val="21"/>
        </w:rPr>
        <w:fldChar w:fldCharType="separate"/>
      </w:r>
      <w:r w:rsidRPr="00420177">
        <w:rPr>
          <w:rFonts w:ascii="Arial" w:eastAsia="Times New Roman" w:hAnsi="Arial" w:cs="Arial"/>
          <w:color w:val="1B78E2"/>
          <w:sz w:val="21"/>
        </w:rPr>
        <w:t>biochemic</w:t>
      </w:r>
      <w:proofErr w:type="spellEnd"/>
      <w:r w:rsidRPr="00420177">
        <w:rPr>
          <w:rFonts w:ascii="Arial" w:eastAsia="Times New Roman" w:hAnsi="Arial" w:cs="Arial"/>
          <w:color w:val="1B78E2"/>
          <w:sz w:val="21"/>
        </w:rPr>
        <w:t xml:space="preserve"> Homeopathic Medicine from 12 Tissue salts or cell salts.</w:t>
      </w:r>
      <w:r w:rsidRPr="00420177">
        <w:rPr>
          <w:rFonts w:ascii="Arial" w:eastAsia="Times New Roman" w:hAnsi="Arial" w:cs="Arial"/>
          <w:color w:val="3A3A3A"/>
          <w:sz w:val="21"/>
          <w:szCs w:val="21"/>
        </w:rPr>
        <w:fldChar w:fldCharType="end"/>
      </w:r>
      <w:r w:rsidRPr="00420177">
        <w:rPr>
          <w:rFonts w:ascii="Arial" w:eastAsia="Times New Roman" w:hAnsi="Arial" w:cs="Arial"/>
          <w:color w:val="3A3A3A"/>
          <w:sz w:val="21"/>
          <w:szCs w:val="21"/>
        </w:rPr>
        <w:t xml:space="preserve"> Calcarea </w:t>
      </w:r>
      <w:proofErr w:type="spellStart"/>
      <w:r w:rsidRPr="00420177">
        <w:rPr>
          <w:rFonts w:ascii="Arial" w:eastAsia="Times New Roman" w:hAnsi="Arial" w:cs="Arial"/>
          <w:color w:val="3A3A3A"/>
          <w:sz w:val="21"/>
          <w:szCs w:val="21"/>
        </w:rPr>
        <w:t>Phosphorica</w:t>
      </w:r>
      <w:proofErr w:type="spellEnd"/>
      <w:r w:rsidRPr="00420177">
        <w:rPr>
          <w:rFonts w:ascii="Arial" w:eastAsia="Times New Roman" w:hAnsi="Arial" w:cs="Arial"/>
          <w:color w:val="3A3A3A"/>
          <w:sz w:val="21"/>
          <w:szCs w:val="21"/>
        </w:rPr>
        <w:t xml:space="preserve"> is basically used for bones strength and </w:t>
      </w:r>
      <w:hyperlink r:id="rId36" w:history="1">
        <w:r w:rsidRPr="00420177">
          <w:rPr>
            <w:rFonts w:ascii="Arial" w:eastAsia="Times New Roman" w:hAnsi="Arial" w:cs="Arial"/>
            <w:color w:val="1B78E2"/>
            <w:sz w:val="21"/>
          </w:rPr>
          <w:t>teeth extraction in babies</w:t>
        </w:r>
      </w:hyperlink>
      <w:r w:rsidRPr="00420177">
        <w:rPr>
          <w:rFonts w:ascii="Arial" w:eastAsia="Times New Roman" w:hAnsi="Arial" w:cs="Arial"/>
          <w:color w:val="3A3A3A"/>
          <w:sz w:val="21"/>
          <w:szCs w:val="21"/>
        </w:rPr>
        <w:t>.</w:t>
      </w:r>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Common Uses of Calc Phos homeopathic medicine is</w:t>
      </w:r>
    </w:p>
    <w:p w:rsidR="00420177" w:rsidRPr="00420177" w:rsidRDefault="00420177" w:rsidP="00420177">
      <w:pPr>
        <w:numPr>
          <w:ilvl w:val="0"/>
          <w:numId w:val="9"/>
        </w:numPr>
        <w:shd w:val="clear" w:color="auto" w:fill="FFFFFF"/>
        <w:spacing w:after="0" w:line="240" w:lineRule="auto"/>
        <w:rPr>
          <w:rFonts w:ascii="Arial" w:eastAsia="Times New Roman" w:hAnsi="Arial" w:cs="Arial"/>
          <w:color w:val="3A3A3A"/>
          <w:sz w:val="21"/>
          <w:szCs w:val="21"/>
        </w:rPr>
      </w:pPr>
      <w:hyperlink r:id="rId37" w:history="1">
        <w:r w:rsidRPr="00420177">
          <w:rPr>
            <w:rFonts w:ascii="Arial" w:eastAsia="Times New Roman" w:hAnsi="Arial" w:cs="Arial"/>
            <w:color w:val="1B78E2"/>
            <w:sz w:val="21"/>
          </w:rPr>
          <w:t>Newborn Babies tooth extraction</w:t>
        </w:r>
      </w:hyperlink>
    </w:p>
    <w:p w:rsidR="00420177" w:rsidRPr="00420177" w:rsidRDefault="00420177" w:rsidP="00420177">
      <w:pPr>
        <w:numPr>
          <w:ilvl w:val="0"/>
          <w:numId w:val="9"/>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Anemia Disorder</w:t>
      </w:r>
    </w:p>
    <w:p w:rsidR="00420177" w:rsidRPr="00420177" w:rsidRDefault="00420177" w:rsidP="00420177">
      <w:pPr>
        <w:numPr>
          <w:ilvl w:val="0"/>
          <w:numId w:val="9"/>
        </w:numPr>
        <w:shd w:val="clear" w:color="auto" w:fill="FFFFFF"/>
        <w:spacing w:after="0" w:line="240" w:lineRule="auto"/>
        <w:rPr>
          <w:rFonts w:ascii="Arial" w:eastAsia="Times New Roman" w:hAnsi="Arial" w:cs="Arial"/>
          <w:color w:val="3A3A3A"/>
          <w:sz w:val="21"/>
          <w:szCs w:val="21"/>
        </w:rPr>
      </w:pPr>
      <w:hyperlink r:id="rId38" w:history="1">
        <w:r w:rsidRPr="00420177">
          <w:rPr>
            <w:rFonts w:ascii="Arial" w:eastAsia="Times New Roman" w:hAnsi="Arial" w:cs="Arial"/>
            <w:color w:val="1B78E2"/>
            <w:sz w:val="21"/>
          </w:rPr>
          <w:t>Diseases of Bones</w:t>
        </w:r>
      </w:hyperlink>
    </w:p>
    <w:p w:rsidR="00420177" w:rsidRDefault="00420177" w:rsidP="00420177">
      <w:pPr>
        <w:shd w:val="clear" w:color="auto" w:fill="FFFFFF"/>
        <w:spacing w:after="250" w:line="288" w:lineRule="atLeast"/>
        <w:outlineLvl w:val="2"/>
        <w:rPr>
          <w:rFonts w:ascii="Arial" w:eastAsia="Times New Roman" w:hAnsi="Arial" w:cs="Arial"/>
          <w:color w:val="3A3A3A"/>
          <w:sz w:val="30"/>
          <w:szCs w:val="30"/>
        </w:rPr>
      </w:pPr>
    </w:p>
    <w:p w:rsidR="00C95824" w:rsidRDefault="00C95824" w:rsidP="00420177">
      <w:pPr>
        <w:shd w:val="clear" w:color="auto" w:fill="FFFFFF"/>
        <w:spacing w:after="250" w:line="288" w:lineRule="atLeast"/>
        <w:outlineLvl w:val="2"/>
        <w:rPr>
          <w:rFonts w:ascii="Arial" w:eastAsia="Times New Roman" w:hAnsi="Arial" w:cs="Arial"/>
          <w:color w:val="3A3A3A"/>
          <w:sz w:val="28"/>
          <w:szCs w:val="28"/>
        </w:rPr>
      </w:pPr>
      <w:proofErr w:type="spellStart"/>
      <w:r>
        <w:rPr>
          <w:rFonts w:ascii="Arial" w:eastAsia="Times New Roman" w:hAnsi="Arial" w:cs="Arial"/>
          <w:color w:val="3A3A3A"/>
          <w:sz w:val="28"/>
          <w:szCs w:val="28"/>
        </w:rPr>
        <w:t>Ferrum</w:t>
      </w:r>
      <w:proofErr w:type="spellEnd"/>
      <w:r>
        <w:rPr>
          <w:rFonts w:ascii="Arial" w:eastAsia="Times New Roman" w:hAnsi="Arial" w:cs="Arial"/>
          <w:color w:val="3A3A3A"/>
          <w:sz w:val="28"/>
          <w:szCs w:val="28"/>
        </w:rPr>
        <w:t xml:space="preserve"> </w:t>
      </w:r>
      <w:proofErr w:type="spellStart"/>
      <w:r>
        <w:rPr>
          <w:rFonts w:ascii="Arial" w:eastAsia="Times New Roman" w:hAnsi="Arial" w:cs="Arial"/>
          <w:color w:val="3A3A3A"/>
          <w:sz w:val="28"/>
          <w:szCs w:val="28"/>
        </w:rPr>
        <w:t>phos</w:t>
      </w:r>
      <w:proofErr w:type="spellEnd"/>
    </w:p>
    <w:p w:rsidR="00C95824" w:rsidRPr="009F7B16" w:rsidRDefault="00C95824" w:rsidP="00420177">
      <w:pPr>
        <w:pStyle w:val="ListParagraph"/>
        <w:numPr>
          <w:ilvl w:val="0"/>
          <w:numId w:val="12"/>
        </w:numPr>
        <w:shd w:val="clear" w:color="auto" w:fill="FFFFFF"/>
        <w:spacing w:after="250" w:line="288" w:lineRule="atLeast"/>
        <w:outlineLvl w:val="2"/>
        <w:rPr>
          <w:rFonts w:ascii="Arial" w:eastAsia="Times New Roman" w:hAnsi="Arial" w:cs="Arial"/>
          <w:color w:val="4F81BD" w:themeColor="accent1"/>
          <w:sz w:val="24"/>
          <w:szCs w:val="24"/>
        </w:rPr>
      </w:pPr>
      <w:r w:rsidRPr="009F7B16">
        <w:rPr>
          <w:rFonts w:ascii="Arial" w:eastAsia="Times New Roman" w:hAnsi="Arial" w:cs="Arial"/>
          <w:color w:val="4F81BD" w:themeColor="accent1"/>
          <w:sz w:val="24"/>
          <w:szCs w:val="24"/>
        </w:rPr>
        <w:t>Fever (lowers temperature)</w:t>
      </w:r>
    </w:p>
    <w:p w:rsidR="00C95824" w:rsidRPr="009F7B16" w:rsidRDefault="00C95824" w:rsidP="00420177">
      <w:pPr>
        <w:pStyle w:val="ListParagraph"/>
        <w:numPr>
          <w:ilvl w:val="0"/>
          <w:numId w:val="12"/>
        </w:numPr>
        <w:shd w:val="clear" w:color="auto" w:fill="FFFFFF"/>
        <w:spacing w:after="250" w:line="288" w:lineRule="atLeast"/>
        <w:outlineLvl w:val="2"/>
        <w:rPr>
          <w:rFonts w:ascii="Arial" w:eastAsia="Times New Roman" w:hAnsi="Arial" w:cs="Arial"/>
          <w:color w:val="4F81BD" w:themeColor="accent1"/>
          <w:sz w:val="24"/>
          <w:szCs w:val="24"/>
        </w:rPr>
      </w:pPr>
      <w:proofErr w:type="spellStart"/>
      <w:r w:rsidRPr="009F7B16">
        <w:rPr>
          <w:rFonts w:ascii="Arial" w:eastAsia="Times New Roman" w:hAnsi="Arial" w:cs="Arial"/>
          <w:color w:val="4F81BD" w:themeColor="accent1"/>
          <w:sz w:val="24"/>
          <w:szCs w:val="24"/>
        </w:rPr>
        <w:t>Otitis</w:t>
      </w:r>
      <w:proofErr w:type="spellEnd"/>
    </w:p>
    <w:p w:rsidR="00C95824" w:rsidRPr="009F7B16" w:rsidRDefault="00C95824" w:rsidP="00420177">
      <w:pPr>
        <w:pStyle w:val="ListParagraph"/>
        <w:numPr>
          <w:ilvl w:val="0"/>
          <w:numId w:val="12"/>
        </w:numPr>
        <w:shd w:val="clear" w:color="auto" w:fill="FFFFFF"/>
        <w:spacing w:after="250" w:line="288" w:lineRule="atLeast"/>
        <w:outlineLvl w:val="2"/>
        <w:rPr>
          <w:rFonts w:ascii="Arial" w:eastAsia="Times New Roman" w:hAnsi="Arial" w:cs="Arial"/>
          <w:color w:val="4F81BD" w:themeColor="accent1"/>
          <w:sz w:val="24"/>
          <w:szCs w:val="24"/>
        </w:rPr>
      </w:pPr>
      <w:proofErr w:type="spellStart"/>
      <w:r w:rsidRPr="009F7B16">
        <w:rPr>
          <w:rFonts w:ascii="Arial" w:eastAsia="Times New Roman" w:hAnsi="Arial" w:cs="Arial"/>
          <w:color w:val="4F81BD" w:themeColor="accent1"/>
          <w:sz w:val="24"/>
          <w:szCs w:val="24"/>
        </w:rPr>
        <w:t>Tracheitis</w:t>
      </w:r>
      <w:proofErr w:type="spellEnd"/>
    </w:p>
    <w:p w:rsidR="00C95824" w:rsidRPr="009F7B16" w:rsidRDefault="00C95824" w:rsidP="00420177">
      <w:pPr>
        <w:pStyle w:val="ListParagraph"/>
        <w:numPr>
          <w:ilvl w:val="0"/>
          <w:numId w:val="12"/>
        </w:numPr>
        <w:shd w:val="clear" w:color="auto" w:fill="FFFFFF"/>
        <w:spacing w:after="250" w:line="288" w:lineRule="atLeast"/>
        <w:outlineLvl w:val="2"/>
        <w:rPr>
          <w:rFonts w:ascii="Arial" w:eastAsia="Times New Roman" w:hAnsi="Arial" w:cs="Arial"/>
          <w:color w:val="4F81BD" w:themeColor="accent1"/>
          <w:sz w:val="24"/>
          <w:szCs w:val="24"/>
        </w:rPr>
      </w:pPr>
      <w:proofErr w:type="spellStart"/>
      <w:r w:rsidRPr="009F7B16">
        <w:rPr>
          <w:rFonts w:ascii="Arial" w:eastAsia="Times New Roman" w:hAnsi="Arial" w:cs="Arial"/>
          <w:color w:val="4F81BD" w:themeColor="accent1"/>
          <w:sz w:val="24"/>
          <w:szCs w:val="24"/>
        </w:rPr>
        <w:t>Brochitis</w:t>
      </w:r>
      <w:proofErr w:type="spellEnd"/>
    </w:p>
    <w:p w:rsidR="00C95824" w:rsidRPr="009F7B16" w:rsidRDefault="00C95824" w:rsidP="00420177">
      <w:pPr>
        <w:pStyle w:val="ListParagraph"/>
        <w:numPr>
          <w:ilvl w:val="0"/>
          <w:numId w:val="12"/>
        </w:numPr>
        <w:shd w:val="clear" w:color="auto" w:fill="FFFFFF"/>
        <w:spacing w:after="250" w:line="288" w:lineRule="atLeast"/>
        <w:outlineLvl w:val="2"/>
        <w:rPr>
          <w:rFonts w:ascii="Arial" w:eastAsia="Times New Roman" w:hAnsi="Arial" w:cs="Arial"/>
          <w:color w:val="4F81BD" w:themeColor="accent1"/>
          <w:sz w:val="24"/>
          <w:szCs w:val="24"/>
        </w:rPr>
      </w:pPr>
      <w:proofErr w:type="spellStart"/>
      <w:r w:rsidRPr="009F7B16">
        <w:rPr>
          <w:rFonts w:ascii="Arial" w:eastAsia="Times New Roman" w:hAnsi="Arial" w:cs="Arial"/>
          <w:color w:val="4F81BD" w:themeColor="accent1"/>
          <w:sz w:val="24"/>
          <w:szCs w:val="24"/>
        </w:rPr>
        <w:t>Epistaxis</w:t>
      </w:r>
      <w:proofErr w:type="spellEnd"/>
    </w:p>
    <w:p w:rsidR="00C95824" w:rsidRDefault="00C95824" w:rsidP="00420177">
      <w:pPr>
        <w:shd w:val="clear" w:color="auto" w:fill="FFFFFF"/>
        <w:spacing w:after="250" w:line="288" w:lineRule="atLeast"/>
        <w:outlineLvl w:val="2"/>
        <w:rPr>
          <w:rFonts w:ascii="Arial" w:eastAsia="Times New Roman" w:hAnsi="Arial" w:cs="Arial"/>
          <w:color w:val="3A3A3A"/>
          <w:sz w:val="28"/>
          <w:szCs w:val="28"/>
        </w:rPr>
      </w:pPr>
    </w:p>
    <w:p w:rsidR="00420177" w:rsidRPr="00420177" w:rsidRDefault="00420177" w:rsidP="00420177">
      <w:pPr>
        <w:shd w:val="clear" w:color="auto" w:fill="FFFFFF"/>
        <w:spacing w:after="250" w:line="288" w:lineRule="atLeast"/>
        <w:outlineLvl w:val="2"/>
        <w:rPr>
          <w:rFonts w:ascii="Arial" w:eastAsia="Times New Roman" w:hAnsi="Arial" w:cs="Arial"/>
          <w:color w:val="4F81BD" w:themeColor="accent1"/>
          <w:sz w:val="28"/>
          <w:szCs w:val="28"/>
        </w:rPr>
      </w:pPr>
      <w:r w:rsidRPr="00420177">
        <w:rPr>
          <w:rFonts w:ascii="Arial" w:eastAsia="Times New Roman" w:hAnsi="Arial" w:cs="Arial"/>
          <w:color w:val="4F81BD" w:themeColor="accent1"/>
          <w:sz w:val="28"/>
          <w:szCs w:val="28"/>
        </w:rPr>
        <w:t>Gelsemium</w:t>
      </w:r>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 xml:space="preserve">Although one of our newer remedies, it has taken its place among those most used in daily practice. To be thought of in colds, and such diseases as are characterized by weakness bruised sensation in the </w:t>
      </w:r>
      <w:r w:rsidRPr="00420177">
        <w:rPr>
          <w:rFonts w:ascii="Arial" w:eastAsia="Times New Roman" w:hAnsi="Arial" w:cs="Arial"/>
          <w:color w:val="3A3A3A"/>
          <w:sz w:val="21"/>
          <w:szCs w:val="21"/>
        </w:rPr>
        <w:lastRenderedPageBreak/>
        <w:t>muscles, vertigo, and dull </w:t>
      </w:r>
      <w:hyperlink r:id="rId39" w:history="1">
        <w:r w:rsidRPr="00420177">
          <w:rPr>
            <w:rFonts w:ascii="Arial" w:eastAsia="Times New Roman" w:hAnsi="Arial" w:cs="Arial"/>
            <w:color w:val="1B78E2"/>
            <w:sz w:val="21"/>
          </w:rPr>
          <w:t>headache which may be accompanied by chilliness or fever but without the thirst of </w:t>
        </w:r>
      </w:hyperlink>
      <w:hyperlink r:id="rId40" w:history="1">
        <w:r w:rsidRPr="00420177">
          <w:rPr>
            <w:rFonts w:ascii="Arial" w:eastAsia="Times New Roman" w:hAnsi="Arial" w:cs="Arial"/>
            <w:color w:val="1B78E2"/>
            <w:sz w:val="21"/>
          </w:rPr>
          <w:t>Aconite</w:t>
        </w:r>
      </w:hyperlink>
      <w:r w:rsidRPr="00420177">
        <w:rPr>
          <w:rFonts w:ascii="Arial" w:eastAsia="Times New Roman" w:hAnsi="Arial" w:cs="Arial"/>
          <w:color w:val="3A3A3A"/>
          <w:sz w:val="21"/>
          <w:szCs w:val="21"/>
        </w:rPr>
        <w:t>.</w:t>
      </w:r>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 xml:space="preserve">Certain forms of </w:t>
      </w:r>
      <w:proofErr w:type="spellStart"/>
      <w:r w:rsidRPr="00420177">
        <w:rPr>
          <w:rFonts w:ascii="Arial" w:eastAsia="Times New Roman" w:hAnsi="Arial" w:cs="Arial"/>
          <w:color w:val="3A3A3A"/>
          <w:sz w:val="21"/>
          <w:szCs w:val="21"/>
        </w:rPr>
        <w:t>coryza</w:t>
      </w:r>
      <w:proofErr w:type="spellEnd"/>
      <w:r w:rsidRPr="00420177">
        <w:rPr>
          <w:rFonts w:ascii="Arial" w:eastAsia="Times New Roman" w:hAnsi="Arial" w:cs="Arial"/>
          <w:color w:val="3A3A3A"/>
          <w:sz w:val="21"/>
          <w:szCs w:val="21"/>
        </w:rPr>
        <w:t xml:space="preserve"> cause soreness of the eyeballs and heaviness of the lids. Primarily its action is centered upon the brain and spinal cord. Its successful use in some of the most fatal epidemics of cerebrospinal meningitis has placed it in the first rank of </w:t>
      </w:r>
      <w:hyperlink r:id="rId41" w:history="1">
        <w:r w:rsidRPr="00420177">
          <w:rPr>
            <w:rFonts w:ascii="Arial" w:eastAsia="Times New Roman" w:hAnsi="Arial" w:cs="Arial"/>
            <w:color w:val="1B78E2"/>
            <w:sz w:val="21"/>
          </w:rPr>
          <w:t>homeopathic remedies</w:t>
        </w:r>
      </w:hyperlink>
      <w:r w:rsidRPr="00420177">
        <w:rPr>
          <w:rFonts w:ascii="Arial" w:eastAsia="Times New Roman" w:hAnsi="Arial" w:cs="Arial"/>
          <w:color w:val="3A3A3A"/>
          <w:sz w:val="21"/>
          <w:szCs w:val="21"/>
        </w:rPr>
        <w:t>. The fever of Gelsemium is generally without thirst.</w:t>
      </w:r>
    </w:p>
    <w:p w:rsidR="00C95824" w:rsidRDefault="00C95824" w:rsidP="00420177">
      <w:pPr>
        <w:shd w:val="clear" w:color="auto" w:fill="FFFFFF"/>
        <w:spacing w:after="250" w:line="288" w:lineRule="atLeast"/>
        <w:outlineLvl w:val="2"/>
        <w:rPr>
          <w:rFonts w:ascii="Arial" w:eastAsia="Times New Roman" w:hAnsi="Arial" w:cs="Arial"/>
          <w:color w:val="3A3A3A"/>
          <w:sz w:val="28"/>
          <w:szCs w:val="28"/>
        </w:rPr>
      </w:pPr>
      <w:r>
        <w:rPr>
          <w:rFonts w:ascii="Arial" w:eastAsia="Times New Roman" w:hAnsi="Arial" w:cs="Arial"/>
          <w:color w:val="3A3A3A"/>
          <w:sz w:val="28"/>
          <w:szCs w:val="28"/>
        </w:rPr>
        <w:t xml:space="preserve">Magnesium </w:t>
      </w:r>
      <w:proofErr w:type="spellStart"/>
      <w:r>
        <w:rPr>
          <w:rFonts w:ascii="Arial" w:eastAsia="Times New Roman" w:hAnsi="Arial" w:cs="Arial"/>
          <w:color w:val="3A3A3A"/>
          <w:sz w:val="28"/>
          <w:szCs w:val="28"/>
        </w:rPr>
        <w:t>phos</w:t>
      </w:r>
      <w:proofErr w:type="spellEnd"/>
    </w:p>
    <w:p w:rsidR="00C95824" w:rsidRPr="00C95824" w:rsidRDefault="00C95824" w:rsidP="00C95824">
      <w:pPr>
        <w:pStyle w:val="ListParagraph"/>
        <w:numPr>
          <w:ilvl w:val="0"/>
          <w:numId w:val="13"/>
        </w:numPr>
        <w:shd w:val="clear" w:color="auto" w:fill="FFFFFF"/>
        <w:spacing w:after="250" w:line="288" w:lineRule="atLeast"/>
        <w:outlineLvl w:val="2"/>
        <w:rPr>
          <w:rFonts w:ascii="Arial" w:eastAsia="Times New Roman" w:hAnsi="Arial" w:cs="Arial"/>
          <w:color w:val="3A3A3A"/>
          <w:sz w:val="24"/>
          <w:szCs w:val="24"/>
        </w:rPr>
      </w:pPr>
      <w:r w:rsidRPr="00C95824">
        <w:rPr>
          <w:rFonts w:ascii="Arial" w:eastAsia="Times New Roman" w:hAnsi="Arial" w:cs="Arial"/>
          <w:color w:val="3A3A3A"/>
          <w:sz w:val="24"/>
          <w:szCs w:val="24"/>
        </w:rPr>
        <w:t>Abdominal colic</w:t>
      </w:r>
    </w:p>
    <w:p w:rsidR="00C95824" w:rsidRPr="00C95824" w:rsidRDefault="00C95824" w:rsidP="00C95824">
      <w:pPr>
        <w:pStyle w:val="ListParagraph"/>
        <w:numPr>
          <w:ilvl w:val="0"/>
          <w:numId w:val="13"/>
        </w:numPr>
        <w:shd w:val="clear" w:color="auto" w:fill="FFFFFF"/>
        <w:spacing w:after="250" w:line="288" w:lineRule="atLeast"/>
        <w:outlineLvl w:val="2"/>
        <w:rPr>
          <w:rFonts w:ascii="Arial" w:eastAsia="Times New Roman" w:hAnsi="Arial" w:cs="Arial"/>
          <w:color w:val="3A3A3A"/>
          <w:sz w:val="24"/>
          <w:szCs w:val="24"/>
        </w:rPr>
      </w:pPr>
      <w:r w:rsidRPr="00C95824">
        <w:rPr>
          <w:rFonts w:ascii="Arial" w:eastAsia="Times New Roman" w:hAnsi="Arial" w:cs="Arial"/>
          <w:color w:val="3A3A3A"/>
          <w:sz w:val="24"/>
          <w:szCs w:val="24"/>
        </w:rPr>
        <w:t>Cramp-like pain</w:t>
      </w:r>
    </w:p>
    <w:p w:rsidR="00C95824" w:rsidRPr="00C95824" w:rsidRDefault="00C95824" w:rsidP="00C95824">
      <w:pPr>
        <w:pStyle w:val="ListParagraph"/>
        <w:numPr>
          <w:ilvl w:val="0"/>
          <w:numId w:val="13"/>
        </w:numPr>
        <w:shd w:val="clear" w:color="auto" w:fill="FFFFFF"/>
        <w:spacing w:after="250" w:line="288" w:lineRule="atLeast"/>
        <w:outlineLvl w:val="2"/>
        <w:rPr>
          <w:rFonts w:ascii="Arial" w:eastAsia="Times New Roman" w:hAnsi="Arial" w:cs="Arial"/>
          <w:color w:val="3A3A3A"/>
          <w:sz w:val="24"/>
          <w:szCs w:val="24"/>
        </w:rPr>
      </w:pPr>
      <w:r w:rsidRPr="00C95824">
        <w:rPr>
          <w:rFonts w:ascii="Arial" w:eastAsia="Times New Roman" w:hAnsi="Arial" w:cs="Arial"/>
          <w:color w:val="3A3A3A"/>
          <w:sz w:val="24"/>
          <w:szCs w:val="24"/>
        </w:rPr>
        <w:t>Neuralgia (high potency)</w:t>
      </w:r>
    </w:p>
    <w:p w:rsidR="00420177" w:rsidRPr="00420177" w:rsidRDefault="00420177" w:rsidP="00420177">
      <w:pPr>
        <w:shd w:val="clear" w:color="auto" w:fill="FFFFFF"/>
        <w:spacing w:after="250" w:line="288" w:lineRule="atLeast"/>
        <w:outlineLvl w:val="2"/>
        <w:rPr>
          <w:rFonts w:ascii="Arial" w:eastAsia="Times New Roman" w:hAnsi="Arial" w:cs="Arial"/>
          <w:color w:val="3A3A3A"/>
          <w:sz w:val="28"/>
          <w:szCs w:val="28"/>
        </w:rPr>
      </w:pPr>
      <w:hyperlink r:id="rId42" w:history="1">
        <w:proofErr w:type="spellStart"/>
        <w:r w:rsidRPr="00420177">
          <w:rPr>
            <w:rFonts w:ascii="Arial" w:eastAsia="Times New Roman" w:hAnsi="Arial" w:cs="Arial"/>
            <w:color w:val="1B78E2"/>
            <w:sz w:val="28"/>
            <w:szCs w:val="28"/>
          </w:rPr>
          <w:t>Pothos</w:t>
        </w:r>
        <w:proofErr w:type="spellEnd"/>
        <w:r w:rsidRPr="00420177">
          <w:rPr>
            <w:rFonts w:ascii="Arial" w:eastAsia="Times New Roman" w:hAnsi="Arial" w:cs="Arial"/>
            <w:color w:val="1B78E2"/>
            <w:sz w:val="28"/>
            <w:szCs w:val="28"/>
          </w:rPr>
          <w:t xml:space="preserve"> </w:t>
        </w:r>
        <w:proofErr w:type="spellStart"/>
        <w:r w:rsidRPr="00420177">
          <w:rPr>
            <w:rFonts w:ascii="Arial" w:eastAsia="Times New Roman" w:hAnsi="Arial" w:cs="Arial"/>
            <w:color w:val="1B78E2"/>
            <w:sz w:val="28"/>
            <w:szCs w:val="28"/>
          </w:rPr>
          <w:t>Foetidus</w:t>
        </w:r>
        <w:proofErr w:type="spellEnd"/>
      </w:hyperlink>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proofErr w:type="spellStart"/>
      <w:r w:rsidRPr="00420177">
        <w:rPr>
          <w:rFonts w:ascii="Arial" w:eastAsia="Times New Roman" w:hAnsi="Arial" w:cs="Arial"/>
          <w:color w:val="3A3A3A"/>
          <w:sz w:val="21"/>
          <w:szCs w:val="21"/>
        </w:rPr>
        <w:t>Pothos</w:t>
      </w:r>
      <w:proofErr w:type="spellEnd"/>
      <w:r w:rsidRPr="00420177">
        <w:rPr>
          <w:rFonts w:ascii="Arial" w:eastAsia="Times New Roman" w:hAnsi="Arial" w:cs="Arial"/>
          <w:color w:val="3A3A3A"/>
          <w:sz w:val="21"/>
          <w:szCs w:val="21"/>
        </w:rPr>
        <w:t xml:space="preserve"> </w:t>
      </w:r>
      <w:proofErr w:type="spellStart"/>
      <w:r w:rsidRPr="00420177">
        <w:rPr>
          <w:rFonts w:ascii="Arial" w:eastAsia="Times New Roman" w:hAnsi="Arial" w:cs="Arial"/>
          <w:color w:val="3A3A3A"/>
          <w:sz w:val="21"/>
          <w:szCs w:val="21"/>
        </w:rPr>
        <w:t>Foetidus</w:t>
      </w:r>
      <w:proofErr w:type="spellEnd"/>
      <w:r w:rsidRPr="00420177">
        <w:rPr>
          <w:rFonts w:ascii="Arial" w:eastAsia="Times New Roman" w:hAnsi="Arial" w:cs="Arial"/>
          <w:color w:val="3A3A3A"/>
          <w:sz w:val="21"/>
          <w:szCs w:val="21"/>
        </w:rPr>
        <w:t xml:space="preserve"> homoeopathic remedy is commonly used for allergies. Commonly </w:t>
      </w:r>
      <w:proofErr w:type="spellStart"/>
      <w:r w:rsidRPr="00420177">
        <w:rPr>
          <w:rFonts w:ascii="Arial" w:eastAsia="Times New Roman" w:hAnsi="Arial" w:cs="Arial"/>
          <w:color w:val="3A3A3A"/>
          <w:sz w:val="21"/>
          <w:szCs w:val="21"/>
        </w:rPr>
        <w:t>pothos</w:t>
      </w:r>
      <w:proofErr w:type="spellEnd"/>
      <w:r w:rsidRPr="00420177">
        <w:rPr>
          <w:rFonts w:ascii="Arial" w:eastAsia="Times New Roman" w:hAnsi="Arial" w:cs="Arial"/>
          <w:color w:val="3A3A3A"/>
          <w:sz w:val="21"/>
          <w:szCs w:val="21"/>
        </w:rPr>
        <w:t xml:space="preserve"> </w:t>
      </w:r>
      <w:proofErr w:type="spellStart"/>
      <w:r w:rsidRPr="00420177">
        <w:rPr>
          <w:rFonts w:ascii="Arial" w:eastAsia="Times New Roman" w:hAnsi="Arial" w:cs="Arial"/>
          <w:color w:val="3A3A3A"/>
          <w:sz w:val="21"/>
          <w:szCs w:val="21"/>
        </w:rPr>
        <w:t>foetidus</w:t>
      </w:r>
      <w:proofErr w:type="spellEnd"/>
      <w:r w:rsidRPr="00420177">
        <w:rPr>
          <w:rFonts w:ascii="Arial" w:eastAsia="Times New Roman" w:hAnsi="Arial" w:cs="Arial"/>
          <w:color w:val="3A3A3A"/>
          <w:sz w:val="21"/>
          <w:szCs w:val="21"/>
        </w:rPr>
        <w:t xml:space="preserve"> can help patients having the following symptoms</w:t>
      </w:r>
    </w:p>
    <w:p w:rsidR="00420177" w:rsidRPr="00420177" w:rsidRDefault="00420177" w:rsidP="00420177">
      <w:pPr>
        <w:numPr>
          <w:ilvl w:val="0"/>
          <w:numId w:val="10"/>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Dust Allergy</w:t>
      </w:r>
    </w:p>
    <w:p w:rsidR="00420177" w:rsidRPr="00420177" w:rsidRDefault="00420177" w:rsidP="00420177">
      <w:pPr>
        <w:numPr>
          <w:ilvl w:val="0"/>
          <w:numId w:val="10"/>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Skin Allergy</w:t>
      </w:r>
    </w:p>
    <w:p w:rsidR="00420177" w:rsidRPr="00420177" w:rsidRDefault="00420177" w:rsidP="00420177">
      <w:pPr>
        <w:numPr>
          <w:ilvl w:val="0"/>
          <w:numId w:val="10"/>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Asthma &amp; Sneezing</w:t>
      </w:r>
    </w:p>
    <w:p w:rsidR="00420177" w:rsidRPr="00420177" w:rsidRDefault="00420177" w:rsidP="00420177">
      <w:pPr>
        <w:numPr>
          <w:ilvl w:val="0"/>
          <w:numId w:val="10"/>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Breathing Trouble</w:t>
      </w:r>
    </w:p>
    <w:p w:rsidR="00420177" w:rsidRDefault="00420177" w:rsidP="00420177">
      <w:pPr>
        <w:shd w:val="clear" w:color="auto" w:fill="FFFFFF"/>
        <w:spacing w:after="250" w:line="288" w:lineRule="atLeast"/>
        <w:outlineLvl w:val="2"/>
        <w:rPr>
          <w:rFonts w:ascii="Arial" w:eastAsia="Times New Roman" w:hAnsi="Arial" w:cs="Arial"/>
          <w:color w:val="3A3A3A"/>
          <w:sz w:val="30"/>
          <w:szCs w:val="30"/>
        </w:rPr>
      </w:pPr>
    </w:p>
    <w:p w:rsidR="00420177" w:rsidRPr="00420177" w:rsidRDefault="00420177" w:rsidP="00420177">
      <w:pPr>
        <w:shd w:val="clear" w:color="auto" w:fill="FFFFFF"/>
        <w:spacing w:after="250" w:line="288" w:lineRule="atLeast"/>
        <w:outlineLvl w:val="2"/>
        <w:rPr>
          <w:rFonts w:ascii="Arial" w:eastAsia="Times New Roman" w:hAnsi="Arial" w:cs="Arial"/>
          <w:color w:val="3A3A3A"/>
          <w:sz w:val="28"/>
          <w:szCs w:val="28"/>
        </w:rPr>
      </w:pPr>
      <w:hyperlink r:id="rId43" w:history="1">
        <w:r w:rsidRPr="00420177">
          <w:rPr>
            <w:rFonts w:ascii="Arial" w:eastAsia="Times New Roman" w:hAnsi="Arial" w:cs="Arial"/>
            <w:color w:val="1B78E2"/>
            <w:sz w:val="28"/>
            <w:szCs w:val="28"/>
          </w:rPr>
          <w:t>Veratrum Album</w:t>
        </w:r>
      </w:hyperlink>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Veratrum Album remedy helps patients having trouble in</w:t>
      </w:r>
    </w:p>
    <w:p w:rsidR="00420177" w:rsidRPr="00420177" w:rsidRDefault="00420177" w:rsidP="00420177">
      <w:pPr>
        <w:numPr>
          <w:ilvl w:val="0"/>
          <w:numId w:val="11"/>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Vomiting, purging</w:t>
      </w:r>
    </w:p>
    <w:p w:rsidR="00420177" w:rsidRPr="00420177" w:rsidRDefault="00420177" w:rsidP="00420177">
      <w:pPr>
        <w:numPr>
          <w:ilvl w:val="0"/>
          <w:numId w:val="11"/>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Cholera</w:t>
      </w:r>
    </w:p>
    <w:p w:rsidR="00420177" w:rsidRPr="00420177" w:rsidRDefault="003C37B6" w:rsidP="00420177">
      <w:pPr>
        <w:numPr>
          <w:ilvl w:val="0"/>
          <w:numId w:val="11"/>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Stomach</w:t>
      </w:r>
      <w:r w:rsidR="00420177" w:rsidRPr="00420177">
        <w:rPr>
          <w:rFonts w:ascii="Arial" w:eastAsia="Times New Roman" w:hAnsi="Arial" w:cs="Arial"/>
          <w:color w:val="3A3A3A"/>
          <w:sz w:val="21"/>
          <w:szCs w:val="21"/>
        </w:rPr>
        <w:t xml:space="preserve"> Cramps</w:t>
      </w:r>
    </w:p>
    <w:p w:rsidR="00420177" w:rsidRPr="00420177" w:rsidRDefault="00420177" w:rsidP="00420177">
      <w:pPr>
        <w:numPr>
          <w:ilvl w:val="0"/>
          <w:numId w:val="11"/>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Gastric irritability</w:t>
      </w:r>
    </w:p>
    <w:p w:rsidR="00420177" w:rsidRPr="00420177" w:rsidRDefault="00420177" w:rsidP="00420177">
      <w:pPr>
        <w:numPr>
          <w:ilvl w:val="0"/>
          <w:numId w:val="11"/>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Cramps in calves</w:t>
      </w:r>
    </w:p>
    <w:p w:rsidR="00420177" w:rsidRPr="00420177" w:rsidRDefault="00420177" w:rsidP="00420177">
      <w:pPr>
        <w:numPr>
          <w:ilvl w:val="0"/>
          <w:numId w:val="11"/>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Diarrhoea</w:t>
      </w:r>
    </w:p>
    <w:p w:rsidR="00420177" w:rsidRPr="00420177" w:rsidRDefault="00420177" w:rsidP="00420177">
      <w:pPr>
        <w:numPr>
          <w:ilvl w:val="0"/>
          <w:numId w:val="11"/>
        </w:numPr>
        <w:shd w:val="clear" w:color="auto" w:fill="FFFFFF"/>
        <w:spacing w:after="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Liver Pain</w:t>
      </w:r>
    </w:p>
    <w:p w:rsidR="00420177" w:rsidRDefault="00420177" w:rsidP="00420177">
      <w:pPr>
        <w:shd w:val="clear" w:color="auto" w:fill="FFFFFF"/>
        <w:spacing w:after="250" w:line="288" w:lineRule="atLeast"/>
        <w:outlineLvl w:val="2"/>
        <w:rPr>
          <w:rFonts w:ascii="Arial" w:eastAsia="Times New Roman" w:hAnsi="Arial" w:cs="Arial"/>
          <w:color w:val="3A3A3A"/>
          <w:sz w:val="30"/>
          <w:szCs w:val="30"/>
        </w:rPr>
      </w:pPr>
    </w:p>
    <w:p w:rsidR="00420177" w:rsidRPr="00420177" w:rsidRDefault="00420177" w:rsidP="00420177">
      <w:pPr>
        <w:shd w:val="clear" w:color="auto" w:fill="FFFFFF"/>
        <w:spacing w:after="250" w:line="288" w:lineRule="atLeast"/>
        <w:outlineLvl w:val="2"/>
        <w:rPr>
          <w:rFonts w:ascii="Arial" w:eastAsia="Times New Roman" w:hAnsi="Arial" w:cs="Arial"/>
          <w:color w:val="3A3A3A"/>
          <w:sz w:val="28"/>
          <w:szCs w:val="28"/>
        </w:rPr>
      </w:pPr>
      <w:hyperlink r:id="rId44" w:history="1">
        <w:r w:rsidRPr="00420177">
          <w:rPr>
            <w:rFonts w:ascii="Arial" w:eastAsia="Times New Roman" w:hAnsi="Arial" w:cs="Arial"/>
            <w:color w:val="1B78E2"/>
            <w:sz w:val="28"/>
            <w:szCs w:val="28"/>
          </w:rPr>
          <w:t>Symphytum Officinale</w:t>
        </w:r>
      </w:hyperlink>
    </w:p>
    <w:p w:rsidR="00420177" w:rsidRPr="00420177" w:rsidRDefault="00420177" w:rsidP="00420177">
      <w:pPr>
        <w:shd w:val="clear" w:color="auto" w:fill="FFFFFF"/>
        <w:spacing w:after="360" w:line="240" w:lineRule="auto"/>
        <w:rPr>
          <w:rFonts w:ascii="Arial" w:eastAsia="Times New Roman" w:hAnsi="Arial" w:cs="Arial"/>
          <w:color w:val="3A3A3A"/>
          <w:sz w:val="21"/>
          <w:szCs w:val="21"/>
        </w:rPr>
      </w:pPr>
      <w:r w:rsidRPr="00420177">
        <w:rPr>
          <w:rFonts w:ascii="Arial" w:eastAsia="Times New Roman" w:hAnsi="Arial" w:cs="Arial"/>
          <w:color w:val="3A3A3A"/>
          <w:sz w:val="21"/>
          <w:szCs w:val="21"/>
        </w:rPr>
        <w:t>Symphytum Homeopathic Medicine is only and one of the best homeopathic medicine for knit bone. It helps to repair the broken bone too.</w:t>
      </w:r>
    </w:p>
    <w:p w:rsidR="00420177" w:rsidRDefault="00420177"/>
    <w:sectPr w:rsidR="00420177" w:rsidSect="009F7B16">
      <w:pgSz w:w="12240" w:h="15840"/>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C76"/>
    <w:multiLevelType w:val="multilevel"/>
    <w:tmpl w:val="03CE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93D28"/>
    <w:multiLevelType w:val="multilevel"/>
    <w:tmpl w:val="BE6E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E03E5B"/>
    <w:multiLevelType w:val="multilevel"/>
    <w:tmpl w:val="DB7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AF4C37"/>
    <w:multiLevelType w:val="hybridMultilevel"/>
    <w:tmpl w:val="329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6617E"/>
    <w:multiLevelType w:val="multilevel"/>
    <w:tmpl w:val="0F36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80B7A"/>
    <w:multiLevelType w:val="multilevel"/>
    <w:tmpl w:val="D4A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46243C"/>
    <w:multiLevelType w:val="multilevel"/>
    <w:tmpl w:val="9378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673508"/>
    <w:multiLevelType w:val="multilevel"/>
    <w:tmpl w:val="6D72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4424B2"/>
    <w:multiLevelType w:val="multilevel"/>
    <w:tmpl w:val="054E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9696BF8"/>
    <w:multiLevelType w:val="multilevel"/>
    <w:tmpl w:val="9B34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6413A2"/>
    <w:multiLevelType w:val="multilevel"/>
    <w:tmpl w:val="DB44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21268D2"/>
    <w:multiLevelType w:val="multilevel"/>
    <w:tmpl w:val="0560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891262B"/>
    <w:multiLevelType w:val="hybridMultilevel"/>
    <w:tmpl w:val="EA00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9"/>
  </w:num>
  <w:num w:numId="6">
    <w:abstractNumId w:val="6"/>
  </w:num>
  <w:num w:numId="7">
    <w:abstractNumId w:val="11"/>
  </w:num>
  <w:num w:numId="8">
    <w:abstractNumId w:val="2"/>
  </w:num>
  <w:num w:numId="9">
    <w:abstractNumId w:val="7"/>
  </w:num>
  <w:num w:numId="10">
    <w:abstractNumId w:val="8"/>
  </w:num>
  <w:num w:numId="11">
    <w:abstractNumId w:val="10"/>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0177"/>
    <w:rsid w:val="003C37B6"/>
    <w:rsid w:val="003C4D3E"/>
    <w:rsid w:val="00420177"/>
    <w:rsid w:val="00571AA3"/>
    <w:rsid w:val="00663A79"/>
    <w:rsid w:val="009F1B81"/>
    <w:rsid w:val="009F7B16"/>
    <w:rsid w:val="00A82189"/>
    <w:rsid w:val="00B443CE"/>
    <w:rsid w:val="00C95824"/>
    <w:rsid w:val="00D00ADC"/>
    <w:rsid w:val="00DB198F"/>
    <w:rsid w:val="00F8549C"/>
    <w:rsid w:val="00FE5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3E"/>
  </w:style>
  <w:style w:type="paragraph" w:styleId="Heading3">
    <w:name w:val="heading 3"/>
    <w:basedOn w:val="Normal"/>
    <w:link w:val="Heading3Char"/>
    <w:uiPriority w:val="9"/>
    <w:qFormat/>
    <w:rsid w:val="004201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177"/>
    <w:rPr>
      <w:color w:val="0000FF"/>
      <w:u w:val="single"/>
    </w:rPr>
  </w:style>
  <w:style w:type="character" w:customStyle="1" w:styleId="tocnumber">
    <w:name w:val="toc_number"/>
    <w:basedOn w:val="DefaultParagraphFont"/>
    <w:rsid w:val="00420177"/>
  </w:style>
  <w:style w:type="character" w:customStyle="1" w:styleId="Heading3Char">
    <w:name w:val="Heading 3 Char"/>
    <w:basedOn w:val="DefaultParagraphFont"/>
    <w:link w:val="Heading3"/>
    <w:uiPriority w:val="9"/>
    <w:rsid w:val="004201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01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824"/>
    <w:pPr>
      <w:ind w:left="720"/>
      <w:contextualSpacing/>
    </w:pPr>
  </w:style>
</w:styles>
</file>

<file path=word/webSettings.xml><?xml version="1.0" encoding="utf-8"?>
<w:webSettings xmlns:r="http://schemas.openxmlformats.org/officeDocument/2006/relationships" xmlns:w="http://schemas.openxmlformats.org/wordprocessingml/2006/main">
  <w:divs>
    <w:div w:id="589781400">
      <w:bodyDiv w:val="1"/>
      <w:marLeft w:val="0"/>
      <w:marRight w:val="0"/>
      <w:marTop w:val="0"/>
      <w:marBottom w:val="0"/>
      <w:divBdr>
        <w:top w:val="none" w:sz="0" w:space="0" w:color="auto"/>
        <w:left w:val="none" w:sz="0" w:space="0" w:color="auto"/>
        <w:bottom w:val="none" w:sz="0" w:space="0" w:color="auto"/>
        <w:right w:val="none" w:sz="0" w:space="0" w:color="auto"/>
      </w:divBdr>
    </w:div>
    <w:div w:id="10099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meopathicology.com/15-most-important-homeopathic-remedies/" TargetMode="External"/><Relationship Id="rId13" Type="http://schemas.openxmlformats.org/officeDocument/2006/relationships/hyperlink" Target="https://www.homeopathicology.com/15-most-important-homeopathic-remedies/" TargetMode="External"/><Relationship Id="rId18" Type="http://schemas.openxmlformats.org/officeDocument/2006/relationships/hyperlink" Target="https://www.homeopathicology.com/aconitum-napellus-remedy/" TargetMode="External"/><Relationship Id="rId26" Type="http://schemas.openxmlformats.org/officeDocument/2006/relationships/hyperlink" Target="https://www.homeopathicology.com/homeopathic-medicine-for-kidney-stone/" TargetMode="External"/><Relationship Id="rId39" Type="http://schemas.openxmlformats.org/officeDocument/2006/relationships/hyperlink" Target="https://www.homeopathicology.com/aconitum-napellus-remedy/" TargetMode="External"/><Relationship Id="rId3" Type="http://schemas.openxmlformats.org/officeDocument/2006/relationships/settings" Target="settings.xml"/><Relationship Id="rId21" Type="http://schemas.openxmlformats.org/officeDocument/2006/relationships/hyperlink" Target="https://www.homeopathicology.com/homeopathic-medicines-for-motion-sickness/" TargetMode="External"/><Relationship Id="rId34" Type="http://schemas.openxmlformats.org/officeDocument/2006/relationships/hyperlink" Target="https://www.homeopathicology.com/homeopathic-medicines-for-heartburn-acidity-indigestion/" TargetMode="External"/><Relationship Id="rId42" Type="http://schemas.openxmlformats.org/officeDocument/2006/relationships/hyperlink" Target="https://www.homeopathicology.com/pothos-foetidus/" TargetMode="External"/><Relationship Id="rId7" Type="http://schemas.openxmlformats.org/officeDocument/2006/relationships/hyperlink" Target="https://www.homeopathicology.com/15-most-important-homeopathic-remedies/" TargetMode="External"/><Relationship Id="rId12" Type="http://schemas.openxmlformats.org/officeDocument/2006/relationships/hyperlink" Target="https://www.homeopathicology.com/15-most-important-homeopathic-remedies/" TargetMode="External"/><Relationship Id="rId17" Type="http://schemas.openxmlformats.org/officeDocument/2006/relationships/hyperlink" Target="https://www.homeopathicology.com/15-most-important-homeopathic-remedies/" TargetMode="External"/><Relationship Id="rId25" Type="http://schemas.openxmlformats.org/officeDocument/2006/relationships/hyperlink" Target="https://www.homeopathicology.com/homeopathic-medicine-for-fever/" TargetMode="External"/><Relationship Id="rId33" Type="http://schemas.openxmlformats.org/officeDocument/2006/relationships/hyperlink" Target="https://www.homeopathicology.com/homeopathic-medicine-for-fever/" TargetMode="External"/><Relationship Id="rId38" Type="http://schemas.openxmlformats.org/officeDocument/2006/relationships/hyperlink" Target="https://www.homeopathicology.com/symphytum-officinal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omeopathicology.com/15-most-important-homeopathic-remedies/" TargetMode="External"/><Relationship Id="rId20" Type="http://schemas.openxmlformats.org/officeDocument/2006/relationships/hyperlink" Target="https://www.homeopathicology.com/homeopathic-medicines-for-heartburn-acidity-indigestion/" TargetMode="External"/><Relationship Id="rId29" Type="http://schemas.openxmlformats.org/officeDocument/2006/relationships/hyperlink" Target="https://www.homeopathicology.com/homeopathic-medicine-for-fever/" TargetMode="External"/><Relationship Id="rId41" Type="http://schemas.openxmlformats.org/officeDocument/2006/relationships/hyperlink" Target="https://www.homeopathicology.com/cure-diseases-with-homeopathic-remedies" TargetMode="External"/><Relationship Id="rId1" Type="http://schemas.openxmlformats.org/officeDocument/2006/relationships/numbering" Target="numbering.xml"/><Relationship Id="rId6" Type="http://schemas.openxmlformats.org/officeDocument/2006/relationships/hyperlink" Target="https://www.homeopathicology.com/15-most-important-homeopathic-remedies/" TargetMode="External"/><Relationship Id="rId11" Type="http://schemas.openxmlformats.org/officeDocument/2006/relationships/hyperlink" Target="https://www.homeopathicology.com/15-most-important-homeopathic-remedies/" TargetMode="External"/><Relationship Id="rId24" Type="http://schemas.openxmlformats.org/officeDocument/2006/relationships/hyperlink" Target="https://www.homeopathicology.com/belladonna-homeopathic-medicine/" TargetMode="External"/><Relationship Id="rId32" Type="http://schemas.openxmlformats.org/officeDocument/2006/relationships/hyperlink" Target="https://www.homeopathicology.com/homeopathic-baby-teething-remedies/" TargetMode="External"/><Relationship Id="rId37" Type="http://schemas.openxmlformats.org/officeDocument/2006/relationships/hyperlink" Target="https://www.homeopathicology.com/bioplasgen-21-baby-teething-tablets/" TargetMode="External"/><Relationship Id="rId40" Type="http://schemas.openxmlformats.org/officeDocument/2006/relationships/hyperlink" Target="https://www.homeopathicology.com/aconitum-napellus-remedy" TargetMode="External"/><Relationship Id="rId45" Type="http://schemas.openxmlformats.org/officeDocument/2006/relationships/fontTable" Target="fontTable.xml"/><Relationship Id="rId5" Type="http://schemas.openxmlformats.org/officeDocument/2006/relationships/hyperlink" Target="https://www.homeopathicology.com/15-most-important-homeopathic-remedies/" TargetMode="External"/><Relationship Id="rId15" Type="http://schemas.openxmlformats.org/officeDocument/2006/relationships/hyperlink" Target="https://www.homeopathicology.com/15-most-important-homeopathic-remedies/" TargetMode="External"/><Relationship Id="rId23" Type="http://schemas.openxmlformats.org/officeDocument/2006/relationships/hyperlink" Target="https://www.homeopathicology.com/apis-mellifica-homeopathic-remedy/" TargetMode="External"/><Relationship Id="rId28" Type="http://schemas.openxmlformats.org/officeDocument/2006/relationships/hyperlink" Target="https://www.homeopathicology.com/homeopathic-medicines-for-heartburn-acidity-indigestion/" TargetMode="External"/><Relationship Id="rId36" Type="http://schemas.openxmlformats.org/officeDocument/2006/relationships/hyperlink" Target="https://www.homeopathicology.com/homeopathic-baby-teething-remedies/" TargetMode="External"/><Relationship Id="rId10" Type="http://schemas.openxmlformats.org/officeDocument/2006/relationships/hyperlink" Target="https://www.homeopathicology.com/15-most-important-homeopathic-remedies/" TargetMode="External"/><Relationship Id="rId19" Type="http://schemas.openxmlformats.org/officeDocument/2006/relationships/hyperlink" Target="https://www.homeopathicology.com/arsenicum-album" TargetMode="External"/><Relationship Id="rId31" Type="http://schemas.openxmlformats.org/officeDocument/2006/relationships/hyperlink" Target="https://www.homeopathicology.com/homeopathy-for-sneezing-cough-cold/" TargetMode="External"/><Relationship Id="rId44" Type="http://schemas.openxmlformats.org/officeDocument/2006/relationships/hyperlink" Target="https://www.homeopathicology.com/symphytum-officinale/" TargetMode="External"/><Relationship Id="rId4" Type="http://schemas.openxmlformats.org/officeDocument/2006/relationships/webSettings" Target="webSettings.xml"/><Relationship Id="rId9" Type="http://schemas.openxmlformats.org/officeDocument/2006/relationships/hyperlink" Target="https://www.homeopathicology.com/15-most-important-homeopathic-remedies/" TargetMode="External"/><Relationship Id="rId14" Type="http://schemas.openxmlformats.org/officeDocument/2006/relationships/hyperlink" Target="https://www.homeopathicology.com/15-most-important-homeopathic-remedies/" TargetMode="External"/><Relationship Id="rId22" Type="http://schemas.openxmlformats.org/officeDocument/2006/relationships/hyperlink" Target="https://www.homeopathicology.com/homeopathy-for-asthma-bronchial/" TargetMode="External"/><Relationship Id="rId27" Type="http://schemas.openxmlformats.org/officeDocument/2006/relationships/hyperlink" Target="https://www.homeopathicology.com/homeopathy-for-sneezing-cough-cold/" TargetMode="External"/><Relationship Id="rId30" Type="http://schemas.openxmlformats.org/officeDocument/2006/relationships/hyperlink" Target="https://www.homeopathicology.com/chamomilla-homeopathic-medicine/" TargetMode="External"/><Relationship Id="rId35" Type="http://schemas.openxmlformats.org/officeDocument/2006/relationships/hyperlink" Target="https://www.homeopathicology.com/calcarea-phosphorica/" TargetMode="External"/><Relationship Id="rId43" Type="http://schemas.openxmlformats.org/officeDocument/2006/relationships/hyperlink" Target="https://www.homeopathicology.com/veratrum-album-homeopathic-rem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Messina</dc:creator>
  <cp:lastModifiedBy>Salvatore Messina</cp:lastModifiedBy>
  <cp:revision>2</cp:revision>
  <dcterms:created xsi:type="dcterms:W3CDTF">2022-03-02T16:08:00Z</dcterms:created>
  <dcterms:modified xsi:type="dcterms:W3CDTF">2022-03-02T16:08:00Z</dcterms:modified>
</cp:coreProperties>
</file>